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16A5" w:rsidRPr="00415C26" w:rsidRDefault="00CB16A5" w:rsidP="00415C26">
      <w:pPr>
        <w:spacing w:after="0"/>
        <w:jc w:val="both"/>
        <w:rPr>
          <w:rFonts w:ascii="Arial" w:hAnsi="Arial" w:cs="Arial"/>
          <w:sz w:val="24"/>
          <w:szCs w:val="24"/>
        </w:rPr>
      </w:pPr>
    </w:p>
    <w:p w:rsidR="00CB16A5" w:rsidRPr="00415C26" w:rsidRDefault="00CB16A5" w:rsidP="00415C26">
      <w:pPr>
        <w:spacing w:after="0"/>
        <w:jc w:val="both"/>
        <w:rPr>
          <w:rFonts w:ascii="Arial" w:hAnsi="Arial" w:cs="Arial"/>
          <w:sz w:val="24"/>
          <w:szCs w:val="24"/>
        </w:rPr>
      </w:pPr>
    </w:p>
    <w:p w:rsidR="00C8085E" w:rsidRPr="002B7F9C" w:rsidRDefault="00C8085E" w:rsidP="00415C26">
      <w:pPr>
        <w:spacing w:after="0"/>
        <w:rPr>
          <w:rFonts w:ascii="Arial" w:hAnsi="Arial" w:cs="Arial"/>
          <w:sz w:val="24"/>
          <w:szCs w:val="24"/>
        </w:rPr>
      </w:pPr>
    </w:p>
    <w:p w:rsidR="00C8085E" w:rsidRPr="002B7F9C" w:rsidRDefault="00C8085E" w:rsidP="00415C26">
      <w:pPr>
        <w:spacing w:after="0"/>
        <w:rPr>
          <w:rFonts w:ascii="Arial" w:hAnsi="Arial" w:cs="Arial"/>
          <w:sz w:val="24"/>
          <w:szCs w:val="24"/>
        </w:rPr>
      </w:pPr>
    </w:p>
    <w:p w:rsidR="00F83A75" w:rsidRPr="002B7F9C" w:rsidRDefault="00F83A75" w:rsidP="00415C26">
      <w:pPr>
        <w:spacing w:after="0"/>
        <w:rPr>
          <w:rFonts w:ascii="Arial" w:hAnsi="Arial" w:cs="Arial"/>
          <w:sz w:val="24"/>
          <w:szCs w:val="24"/>
        </w:rPr>
      </w:pPr>
    </w:p>
    <w:p w:rsidR="00C8085E" w:rsidRPr="002B7F9C" w:rsidRDefault="00C8085E" w:rsidP="00540D96">
      <w:pPr>
        <w:spacing w:after="0"/>
        <w:rPr>
          <w:rFonts w:ascii="Arial" w:hAnsi="Arial" w:cs="Arial"/>
          <w:sz w:val="24"/>
          <w:szCs w:val="24"/>
        </w:rPr>
      </w:pPr>
      <w:r w:rsidRPr="002B7F9C">
        <w:rPr>
          <w:rFonts w:ascii="Arial" w:hAnsi="Arial" w:cs="Arial"/>
          <w:sz w:val="24"/>
          <w:szCs w:val="24"/>
        </w:rPr>
        <w:t>Nefndasvið Alþingis</w:t>
      </w:r>
    </w:p>
    <w:p w:rsidR="00C8085E" w:rsidRPr="002B7F9C" w:rsidRDefault="00D45229" w:rsidP="00540D96">
      <w:pPr>
        <w:spacing w:after="0"/>
        <w:rPr>
          <w:rFonts w:ascii="Arial" w:hAnsi="Arial" w:cs="Arial"/>
          <w:sz w:val="24"/>
          <w:szCs w:val="24"/>
        </w:rPr>
      </w:pPr>
      <w:r w:rsidRPr="002B7F9C">
        <w:rPr>
          <w:noProof/>
          <w:lang w:eastAsia="is-IS"/>
        </w:rPr>
        <w:drawing>
          <wp:inline distT="0" distB="0" distL="0" distR="0" wp14:anchorId="1AAEC060" wp14:editId="3D16E962">
            <wp:extent cx="904875" cy="704850"/>
            <wp:effectExtent l="0" t="0" r="9525" b="0"/>
            <wp:docPr id="3" name="Picture 3" descr="Logo-ÖBÍ"/>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ÖBÍ"/>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4875" cy="704850"/>
                    </a:xfrm>
                    <a:prstGeom prst="rect">
                      <a:avLst/>
                    </a:prstGeom>
                    <a:noFill/>
                    <a:ln>
                      <a:noFill/>
                    </a:ln>
                  </pic:spPr>
                </pic:pic>
              </a:graphicData>
            </a:graphic>
          </wp:inline>
        </w:drawing>
      </w:r>
    </w:p>
    <w:p w:rsidR="00C8085E" w:rsidRPr="002B7F9C" w:rsidRDefault="00C8085E" w:rsidP="00540D96">
      <w:pPr>
        <w:spacing w:after="0"/>
        <w:rPr>
          <w:rFonts w:ascii="Arial" w:hAnsi="Arial" w:cs="Arial"/>
          <w:sz w:val="24"/>
          <w:szCs w:val="24"/>
        </w:rPr>
      </w:pPr>
    </w:p>
    <w:p w:rsidR="00415C26" w:rsidRPr="002B7F9C" w:rsidRDefault="00415C26" w:rsidP="00540D96">
      <w:pPr>
        <w:spacing w:after="0"/>
        <w:jc w:val="both"/>
        <w:rPr>
          <w:rFonts w:ascii="Arial" w:hAnsi="Arial" w:cs="Arial"/>
          <w:sz w:val="24"/>
          <w:szCs w:val="24"/>
        </w:rPr>
      </w:pPr>
    </w:p>
    <w:p w:rsidR="00CB16A5" w:rsidRPr="002B7F9C" w:rsidRDefault="00CB16A5" w:rsidP="00540D96">
      <w:pPr>
        <w:spacing w:after="0"/>
        <w:jc w:val="both"/>
        <w:rPr>
          <w:rFonts w:ascii="Arial" w:hAnsi="Arial" w:cs="Arial"/>
          <w:sz w:val="24"/>
          <w:szCs w:val="24"/>
        </w:rPr>
        <w:sectPr w:rsidR="00CB16A5" w:rsidRPr="002B7F9C" w:rsidSect="00CB16A5">
          <w:footerReference w:type="default" r:id="rId9"/>
          <w:pgSz w:w="11906" w:h="16838"/>
          <w:pgMar w:top="1417" w:right="1417" w:bottom="1417" w:left="1417" w:header="708" w:footer="708" w:gutter="0"/>
          <w:cols w:num="2" w:space="708"/>
          <w:docGrid w:linePitch="360"/>
        </w:sectPr>
      </w:pPr>
    </w:p>
    <w:p w:rsidR="00124634" w:rsidRDefault="00124634" w:rsidP="00124634">
      <w:pPr>
        <w:spacing w:after="0"/>
        <w:jc w:val="both"/>
        <w:rPr>
          <w:rFonts w:ascii="Arial" w:hAnsi="Arial" w:cs="Arial"/>
          <w:sz w:val="24"/>
          <w:szCs w:val="24"/>
        </w:rPr>
      </w:pPr>
      <w:r>
        <w:rPr>
          <w:rFonts w:ascii="Arial" w:hAnsi="Arial" w:cs="Arial"/>
          <w:sz w:val="24"/>
          <w:szCs w:val="24"/>
        </w:rPr>
        <w:t>Austurstræti 8-10</w:t>
      </w:r>
    </w:p>
    <w:p w:rsidR="00124634" w:rsidRDefault="00415C26" w:rsidP="00124634">
      <w:pPr>
        <w:spacing w:after="0"/>
        <w:jc w:val="both"/>
        <w:rPr>
          <w:rFonts w:ascii="Arial" w:hAnsi="Arial" w:cs="Arial"/>
          <w:sz w:val="24"/>
          <w:szCs w:val="24"/>
        </w:rPr>
      </w:pPr>
      <w:r w:rsidRPr="002B7F9C">
        <w:rPr>
          <w:rFonts w:ascii="Arial" w:hAnsi="Arial" w:cs="Arial"/>
          <w:sz w:val="24"/>
          <w:szCs w:val="24"/>
        </w:rPr>
        <w:t>150 Reykjavík</w:t>
      </w:r>
      <w:r w:rsidR="00124634">
        <w:rPr>
          <w:rFonts w:ascii="Arial" w:hAnsi="Arial" w:cs="Arial"/>
          <w:sz w:val="24"/>
          <w:szCs w:val="24"/>
        </w:rPr>
        <w:t xml:space="preserve"> </w:t>
      </w:r>
    </w:p>
    <w:p w:rsidR="00B7364E" w:rsidRPr="00415C26" w:rsidRDefault="00B7364E" w:rsidP="00F83A75">
      <w:pPr>
        <w:spacing w:after="0"/>
        <w:rPr>
          <w:rFonts w:ascii="Arial" w:hAnsi="Arial" w:cs="Arial"/>
          <w:sz w:val="24"/>
          <w:szCs w:val="24"/>
        </w:rPr>
      </w:pPr>
    </w:p>
    <w:p w:rsidR="00DC0BBF" w:rsidRDefault="00DC0BBF" w:rsidP="00415C26">
      <w:pPr>
        <w:spacing w:after="0"/>
        <w:jc w:val="right"/>
        <w:rPr>
          <w:rFonts w:ascii="Arial" w:hAnsi="Arial" w:cs="Arial"/>
          <w:sz w:val="24"/>
          <w:szCs w:val="24"/>
        </w:rPr>
      </w:pPr>
    </w:p>
    <w:p w:rsidR="00072B77" w:rsidRPr="00415C26" w:rsidRDefault="00072B77" w:rsidP="00415C26">
      <w:pPr>
        <w:spacing w:after="0"/>
        <w:jc w:val="right"/>
        <w:rPr>
          <w:rFonts w:ascii="Arial" w:hAnsi="Arial" w:cs="Arial"/>
          <w:sz w:val="24"/>
          <w:szCs w:val="24"/>
        </w:rPr>
      </w:pPr>
      <w:r w:rsidRPr="00415C26">
        <w:rPr>
          <w:rFonts w:ascii="Arial" w:hAnsi="Arial" w:cs="Arial"/>
          <w:sz w:val="24"/>
          <w:szCs w:val="24"/>
        </w:rPr>
        <w:t xml:space="preserve">Reykjavík, </w:t>
      </w:r>
      <w:r w:rsidR="001868CA">
        <w:rPr>
          <w:rFonts w:ascii="Arial" w:hAnsi="Arial" w:cs="Arial"/>
          <w:sz w:val="24"/>
          <w:szCs w:val="24"/>
        </w:rPr>
        <w:t>6</w:t>
      </w:r>
      <w:r w:rsidR="00CE4BF2">
        <w:rPr>
          <w:rFonts w:ascii="Arial" w:hAnsi="Arial" w:cs="Arial"/>
          <w:sz w:val="24"/>
          <w:szCs w:val="24"/>
        </w:rPr>
        <w:t>. apríl</w:t>
      </w:r>
      <w:r w:rsidR="00E51080">
        <w:rPr>
          <w:rFonts w:ascii="Arial" w:hAnsi="Arial" w:cs="Arial"/>
          <w:sz w:val="24"/>
          <w:szCs w:val="24"/>
        </w:rPr>
        <w:t xml:space="preserve"> </w:t>
      </w:r>
      <w:r w:rsidR="0029703B">
        <w:rPr>
          <w:rFonts w:ascii="Arial" w:hAnsi="Arial" w:cs="Arial"/>
          <w:sz w:val="24"/>
          <w:szCs w:val="24"/>
        </w:rPr>
        <w:t>2017</w:t>
      </w:r>
    </w:p>
    <w:p w:rsidR="00072B77" w:rsidRPr="00415C26" w:rsidRDefault="00072B77" w:rsidP="00415C26">
      <w:pPr>
        <w:spacing w:after="0"/>
        <w:jc w:val="both"/>
        <w:rPr>
          <w:rFonts w:ascii="Arial" w:hAnsi="Arial" w:cs="Arial"/>
          <w:sz w:val="24"/>
          <w:szCs w:val="24"/>
        </w:rPr>
      </w:pPr>
    </w:p>
    <w:p w:rsidR="00B7364E" w:rsidRPr="00415C26" w:rsidRDefault="00B7364E" w:rsidP="00415C26">
      <w:pPr>
        <w:spacing w:after="0"/>
        <w:jc w:val="both"/>
        <w:rPr>
          <w:rFonts w:ascii="Arial" w:hAnsi="Arial" w:cs="Arial"/>
          <w:b/>
          <w:sz w:val="24"/>
          <w:szCs w:val="24"/>
        </w:rPr>
      </w:pPr>
    </w:p>
    <w:p w:rsidR="008F2D27" w:rsidRPr="00415C26" w:rsidRDefault="00072B77" w:rsidP="00415C26">
      <w:pPr>
        <w:spacing w:after="0"/>
        <w:jc w:val="both"/>
        <w:rPr>
          <w:rFonts w:ascii="Arial" w:hAnsi="Arial" w:cs="Arial"/>
          <w:b/>
          <w:sz w:val="24"/>
          <w:szCs w:val="24"/>
        </w:rPr>
      </w:pPr>
      <w:r w:rsidRPr="00415C26">
        <w:rPr>
          <w:rFonts w:ascii="Arial" w:hAnsi="Arial" w:cs="Arial"/>
          <w:b/>
          <w:sz w:val="24"/>
          <w:szCs w:val="24"/>
        </w:rPr>
        <w:t xml:space="preserve">Umsögn Öryrkjabandalags Íslands </w:t>
      </w:r>
      <w:r w:rsidR="00E34E55" w:rsidRPr="00415C26">
        <w:rPr>
          <w:rFonts w:ascii="Arial" w:hAnsi="Arial" w:cs="Arial"/>
          <w:b/>
          <w:sz w:val="24"/>
          <w:szCs w:val="24"/>
        </w:rPr>
        <w:t xml:space="preserve">(ÖBÍ) </w:t>
      </w:r>
      <w:r w:rsidRPr="00415C26">
        <w:rPr>
          <w:rFonts w:ascii="Arial" w:hAnsi="Arial" w:cs="Arial"/>
          <w:b/>
          <w:sz w:val="24"/>
          <w:szCs w:val="24"/>
        </w:rPr>
        <w:t xml:space="preserve">um </w:t>
      </w:r>
      <w:r w:rsidR="000B7389">
        <w:rPr>
          <w:rFonts w:ascii="Arial" w:hAnsi="Arial" w:cs="Arial"/>
          <w:b/>
          <w:sz w:val="24"/>
          <w:szCs w:val="24"/>
        </w:rPr>
        <w:t>þingsályktunartillögu um húsnæði Listaháskóla Íslands</w:t>
      </w:r>
      <w:r w:rsidR="003651E9" w:rsidRPr="00415C26">
        <w:rPr>
          <w:rFonts w:ascii="Arial" w:hAnsi="Arial" w:cs="Arial"/>
          <w:b/>
          <w:sz w:val="24"/>
          <w:szCs w:val="24"/>
        </w:rPr>
        <w:t xml:space="preserve">. </w:t>
      </w:r>
      <w:r w:rsidR="006D5D7C" w:rsidRPr="00415C26">
        <w:rPr>
          <w:rFonts w:ascii="Arial" w:hAnsi="Arial" w:cs="Arial"/>
          <w:b/>
          <w:sz w:val="24"/>
          <w:szCs w:val="24"/>
        </w:rPr>
        <w:t xml:space="preserve">Þingskjal </w:t>
      </w:r>
      <w:r w:rsidR="000B7389">
        <w:rPr>
          <w:rFonts w:ascii="Arial" w:hAnsi="Arial" w:cs="Arial"/>
          <w:b/>
          <w:sz w:val="24"/>
          <w:szCs w:val="24"/>
        </w:rPr>
        <w:t>202</w:t>
      </w:r>
      <w:r w:rsidR="006D5D7C" w:rsidRPr="00415C26">
        <w:rPr>
          <w:rFonts w:ascii="Arial" w:hAnsi="Arial" w:cs="Arial"/>
          <w:b/>
          <w:sz w:val="24"/>
          <w:szCs w:val="24"/>
        </w:rPr>
        <w:t xml:space="preserve"> – </w:t>
      </w:r>
      <w:r w:rsidR="000B7389">
        <w:rPr>
          <w:rFonts w:ascii="Arial" w:hAnsi="Arial" w:cs="Arial"/>
          <w:b/>
          <w:sz w:val="24"/>
          <w:szCs w:val="24"/>
        </w:rPr>
        <w:t>143</w:t>
      </w:r>
      <w:r w:rsidR="008F2D27" w:rsidRPr="00415C26">
        <w:rPr>
          <w:rFonts w:ascii="Arial" w:hAnsi="Arial" w:cs="Arial"/>
          <w:b/>
          <w:sz w:val="24"/>
          <w:szCs w:val="24"/>
        </w:rPr>
        <w:t>. mál.</w:t>
      </w:r>
    </w:p>
    <w:p w:rsidR="008F2D27" w:rsidRDefault="008F2D27" w:rsidP="00415C26">
      <w:pPr>
        <w:spacing w:after="0"/>
        <w:contextualSpacing/>
        <w:jc w:val="both"/>
        <w:rPr>
          <w:rFonts w:ascii="Arial" w:hAnsi="Arial" w:cs="Arial"/>
          <w:b/>
          <w:sz w:val="24"/>
          <w:szCs w:val="24"/>
        </w:rPr>
      </w:pPr>
    </w:p>
    <w:p w:rsidR="001868CA" w:rsidRPr="00415C26" w:rsidRDefault="001868CA" w:rsidP="00415C26">
      <w:pPr>
        <w:spacing w:after="0"/>
        <w:contextualSpacing/>
        <w:jc w:val="both"/>
        <w:rPr>
          <w:rFonts w:ascii="Arial" w:hAnsi="Arial" w:cs="Arial"/>
          <w:b/>
          <w:sz w:val="24"/>
          <w:szCs w:val="24"/>
        </w:rPr>
      </w:pPr>
    </w:p>
    <w:p w:rsidR="009406D5" w:rsidRDefault="009300DD" w:rsidP="009406D5">
      <w:pPr>
        <w:contextualSpacing/>
        <w:rPr>
          <w:rFonts w:ascii="Arial" w:hAnsi="Arial" w:cs="Arial"/>
          <w:color w:val="000000"/>
          <w:sz w:val="24"/>
          <w:szCs w:val="24"/>
          <w:lang w:eastAsia="is-IS"/>
        </w:rPr>
      </w:pPr>
      <w:r w:rsidRPr="00415C26">
        <w:rPr>
          <w:rFonts w:ascii="Arial" w:hAnsi="Arial" w:cs="Arial"/>
          <w:b/>
          <w:sz w:val="24"/>
          <w:szCs w:val="24"/>
        </w:rPr>
        <w:t>Athugasemdir ÖBÍ um frumvarpið í heild</w:t>
      </w:r>
      <w:r w:rsidR="00D97476" w:rsidRPr="00415C26">
        <w:rPr>
          <w:rFonts w:ascii="Arial" w:hAnsi="Arial" w:cs="Arial"/>
          <w:b/>
          <w:sz w:val="24"/>
          <w:szCs w:val="24"/>
        </w:rPr>
        <w:br/>
      </w:r>
    </w:p>
    <w:p w:rsidR="000B7389" w:rsidRDefault="000B7389" w:rsidP="009406D5">
      <w:pPr>
        <w:contextualSpacing/>
        <w:jc w:val="both"/>
        <w:rPr>
          <w:rFonts w:ascii="Arial" w:hAnsi="Arial" w:cs="Arial"/>
          <w:color w:val="000000"/>
          <w:sz w:val="24"/>
          <w:szCs w:val="24"/>
          <w:lang w:eastAsia="is-IS"/>
        </w:rPr>
      </w:pPr>
      <w:r>
        <w:rPr>
          <w:rFonts w:ascii="Arial" w:hAnsi="Arial" w:cs="Arial"/>
          <w:color w:val="000000"/>
          <w:sz w:val="24"/>
          <w:szCs w:val="24"/>
          <w:lang w:eastAsia="is-IS"/>
        </w:rPr>
        <w:t xml:space="preserve">Tekið er undir með flutningsmönnum þingsályktunartillögunnar að brýnt sé að finna Listaháskóla Íslands framtíðarhúsnæði. </w:t>
      </w:r>
    </w:p>
    <w:p w:rsidR="000B7389" w:rsidRDefault="000B7389" w:rsidP="009406D5">
      <w:pPr>
        <w:contextualSpacing/>
        <w:jc w:val="both"/>
        <w:rPr>
          <w:rFonts w:ascii="Arial" w:hAnsi="Arial" w:cs="Arial"/>
          <w:color w:val="000000"/>
          <w:sz w:val="24"/>
          <w:szCs w:val="24"/>
          <w:lang w:eastAsia="is-IS"/>
        </w:rPr>
      </w:pPr>
    </w:p>
    <w:p w:rsidR="00C06DEB" w:rsidRDefault="000B7389" w:rsidP="00DD1A5F">
      <w:pPr>
        <w:contextualSpacing/>
        <w:jc w:val="both"/>
        <w:rPr>
          <w:rFonts w:ascii="Arial" w:hAnsi="Arial" w:cs="Arial"/>
          <w:sz w:val="24"/>
          <w:szCs w:val="24"/>
        </w:rPr>
      </w:pPr>
      <w:r>
        <w:rPr>
          <w:rFonts w:ascii="Arial" w:hAnsi="Arial" w:cs="Arial"/>
          <w:color w:val="000000"/>
          <w:sz w:val="24"/>
          <w:szCs w:val="24"/>
          <w:lang w:eastAsia="is-IS"/>
        </w:rPr>
        <w:t xml:space="preserve">Starfsemi skólans er nú dreifð og er á fjórum stöðum í borginni. </w:t>
      </w:r>
      <w:r w:rsidR="00C06DEB">
        <w:rPr>
          <w:rFonts w:ascii="Arial" w:hAnsi="Arial" w:cs="Arial"/>
          <w:sz w:val="24"/>
          <w:szCs w:val="24"/>
        </w:rPr>
        <w:t xml:space="preserve">Starfsemi tónlistar-, </w:t>
      </w:r>
      <w:r w:rsidR="00DD1A5F">
        <w:rPr>
          <w:rFonts w:ascii="Arial" w:hAnsi="Arial" w:cs="Arial"/>
          <w:sz w:val="24"/>
          <w:szCs w:val="24"/>
        </w:rPr>
        <w:t>og sviðslista</w:t>
      </w:r>
      <w:r w:rsidR="00C06DEB">
        <w:rPr>
          <w:rFonts w:ascii="Arial" w:hAnsi="Arial" w:cs="Arial"/>
          <w:sz w:val="24"/>
          <w:szCs w:val="24"/>
        </w:rPr>
        <w:t>deilda fer fram á fimm hæðum og bakhúsum að Sölvhólsgötu 13. Engin lyfta er í aðalbyggingunni og því er hreyfihömluðu fólki ekki gert kleift að stunda nám við þessar deildir. Takmarkað aðgengi er einnig að bakhúsum.</w:t>
      </w:r>
    </w:p>
    <w:p w:rsidR="00C06DEB" w:rsidRDefault="00C06DEB" w:rsidP="00D022E9">
      <w:pPr>
        <w:spacing w:after="0"/>
        <w:contextualSpacing/>
        <w:jc w:val="both"/>
        <w:rPr>
          <w:rFonts w:ascii="Arial" w:hAnsi="Arial" w:cs="Arial"/>
          <w:sz w:val="24"/>
          <w:szCs w:val="24"/>
        </w:rPr>
      </w:pPr>
    </w:p>
    <w:p w:rsidR="00CE4BF2" w:rsidRDefault="00C06DEB" w:rsidP="00D022E9">
      <w:pPr>
        <w:spacing w:after="0"/>
        <w:contextualSpacing/>
        <w:jc w:val="both"/>
        <w:rPr>
          <w:rFonts w:ascii="Arial" w:hAnsi="Arial" w:cs="Arial"/>
          <w:sz w:val="24"/>
          <w:szCs w:val="24"/>
        </w:rPr>
      </w:pPr>
      <w:r>
        <w:rPr>
          <w:rFonts w:ascii="Arial" w:hAnsi="Arial" w:cs="Arial"/>
          <w:sz w:val="24"/>
          <w:szCs w:val="24"/>
        </w:rPr>
        <w:t>Auk þess hefur komið upp skæð húsasótt og mygla í byggingunni sem stefnir heilsu jafnt starfsfólks og nemenda í hættu.</w:t>
      </w:r>
    </w:p>
    <w:p w:rsidR="00CE4BF2" w:rsidRPr="00735596" w:rsidRDefault="00CE4BF2" w:rsidP="00D022E9">
      <w:pPr>
        <w:spacing w:after="0"/>
        <w:contextualSpacing/>
        <w:jc w:val="both"/>
        <w:rPr>
          <w:rFonts w:ascii="Arial" w:hAnsi="Arial" w:cs="Arial"/>
          <w:sz w:val="24"/>
          <w:szCs w:val="24"/>
        </w:rPr>
      </w:pPr>
    </w:p>
    <w:p w:rsidR="00DD1A5F" w:rsidRDefault="00DD1A5F" w:rsidP="00DD1A5F">
      <w:pPr>
        <w:spacing w:after="0"/>
        <w:contextualSpacing/>
        <w:jc w:val="both"/>
        <w:rPr>
          <w:rFonts w:ascii="Arial" w:hAnsi="Arial" w:cs="Arial"/>
          <w:sz w:val="24"/>
          <w:szCs w:val="24"/>
        </w:rPr>
      </w:pPr>
      <w:r w:rsidRPr="00925E66">
        <w:rPr>
          <w:rFonts w:ascii="Arial" w:hAnsi="Arial" w:cs="Arial"/>
          <w:sz w:val="24"/>
          <w:szCs w:val="24"/>
        </w:rPr>
        <w:t>Í samningi S</w:t>
      </w:r>
      <w:r w:rsidR="00E32B32">
        <w:rPr>
          <w:rFonts w:ascii="Arial" w:hAnsi="Arial" w:cs="Arial"/>
          <w:sz w:val="24"/>
          <w:szCs w:val="24"/>
        </w:rPr>
        <w:t>ameinuðu þjóðanna</w:t>
      </w:r>
      <w:r w:rsidRPr="00925E66">
        <w:rPr>
          <w:rFonts w:ascii="Arial" w:hAnsi="Arial" w:cs="Arial"/>
          <w:sz w:val="24"/>
          <w:szCs w:val="24"/>
        </w:rPr>
        <w:t xml:space="preserve"> um réttindi fatlaðs fólks (SRFF), sem Ísland fullgilti 20. september 2016, er ítarlega fjallað um aðgengis</w:t>
      </w:r>
      <w:r>
        <w:rPr>
          <w:rFonts w:ascii="Arial" w:hAnsi="Arial" w:cs="Arial"/>
          <w:sz w:val="24"/>
          <w:szCs w:val="24"/>
        </w:rPr>
        <w:t>- og mennta</w:t>
      </w:r>
      <w:r w:rsidRPr="00925E66">
        <w:rPr>
          <w:rFonts w:ascii="Arial" w:hAnsi="Arial" w:cs="Arial"/>
          <w:sz w:val="24"/>
          <w:szCs w:val="24"/>
        </w:rPr>
        <w:t xml:space="preserve">mál. </w:t>
      </w:r>
    </w:p>
    <w:p w:rsidR="00DD1A5F" w:rsidRDefault="00DD1A5F" w:rsidP="00DD1A5F">
      <w:pPr>
        <w:spacing w:after="0"/>
        <w:contextualSpacing/>
        <w:jc w:val="both"/>
        <w:rPr>
          <w:rFonts w:ascii="Arial" w:hAnsi="Arial" w:cs="Arial"/>
          <w:sz w:val="24"/>
          <w:szCs w:val="24"/>
        </w:rPr>
      </w:pPr>
    </w:p>
    <w:p w:rsidR="00DD1A5F" w:rsidRDefault="00DD1A5F" w:rsidP="00DD1A5F">
      <w:pPr>
        <w:spacing w:after="0"/>
        <w:contextualSpacing/>
        <w:jc w:val="both"/>
        <w:rPr>
          <w:rFonts w:ascii="Arial" w:hAnsi="Arial" w:cs="Arial"/>
          <w:sz w:val="24"/>
          <w:szCs w:val="24"/>
        </w:rPr>
      </w:pPr>
      <w:r w:rsidRPr="00925E66">
        <w:rPr>
          <w:rFonts w:ascii="Arial" w:hAnsi="Arial" w:cs="Arial"/>
          <w:sz w:val="24"/>
          <w:szCs w:val="24"/>
        </w:rPr>
        <w:t>Í 9. gr. SRFF segir:</w:t>
      </w:r>
    </w:p>
    <w:p w:rsidR="00DD1A5F" w:rsidRPr="00925E66" w:rsidRDefault="00DD1A5F" w:rsidP="00DD1A5F">
      <w:pPr>
        <w:spacing w:after="0"/>
        <w:contextualSpacing/>
        <w:jc w:val="both"/>
        <w:rPr>
          <w:rFonts w:ascii="Arial" w:hAnsi="Arial" w:cs="Arial"/>
          <w:sz w:val="24"/>
          <w:szCs w:val="24"/>
        </w:rPr>
      </w:pPr>
    </w:p>
    <w:p w:rsidR="00DD1A5F" w:rsidRPr="001868CA" w:rsidRDefault="00DD1A5F" w:rsidP="00DD1A5F">
      <w:pPr>
        <w:spacing w:after="0"/>
        <w:ind w:left="705"/>
        <w:contextualSpacing/>
        <w:jc w:val="both"/>
      </w:pPr>
      <w:r w:rsidRPr="001868CA">
        <w:t>Aðildarríkin skulu gera viðeigandi ráðstafanir í því skyni að gera fötluðu fólki kleift að lifa sjálfstæðu lífi og taka fullan þátt á öllum sviðum lífsins, þ.e. ráðstafanir sem miða að því að tryggja fötluðu fólki aðgang til jafns við aðra að hinu efnislega umhverfi, að samgöngum, að upplýsingum og samskiptum, þar með talið upplýsinga- og samskiptatækni og kerfi þar að lútandi, og að annarri aðstöðu og þjónustu sem veitt er almenningi, bæði í þéttbýli og dreifbýli. Fyrrnefndar ráðstafanir, sem skulu meðal annars felast í því að staðreyna og útrýma hindrunum og tálmum sem hefta aðgengi.</w:t>
      </w:r>
    </w:p>
    <w:p w:rsidR="00FF1B09" w:rsidRDefault="00FF1B09" w:rsidP="00415C26">
      <w:pPr>
        <w:spacing w:after="0"/>
        <w:contextualSpacing/>
        <w:jc w:val="both"/>
        <w:rPr>
          <w:rFonts w:ascii="Arial" w:hAnsi="Arial" w:cs="Arial"/>
          <w:sz w:val="24"/>
          <w:szCs w:val="24"/>
        </w:rPr>
      </w:pPr>
    </w:p>
    <w:p w:rsidR="0033479A" w:rsidRPr="00925E66" w:rsidRDefault="0033479A" w:rsidP="00435F7B">
      <w:pPr>
        <w:spacing w:after="0"/>
        <w:ind w:left="708"/>
        <w:contextualSpacing/>
        <w:jc w:val="both"/>
        <w:rPr>
          <w:rFonts w:ascii="Arial" w:hAnsi="Arial" w:cs="Arial"/>
        </w:rPr>
      </w:pPr>
    </w:p>
    <w:p w:rsidR="0072519F" w:rsidRDefault="00DD1A5F" w:rsidP="00415C26">
      <w:pPr>
        <w:spacing w:after="0"/>
        <w:contextualSpacing/>
        <w:jc w:val="both"/>
        <w:rPr>
          <w:rFonts w:ascii="Arial" w:hAnsi="Arial" w:cs="Arial"/>
          <w:sz w:val="24"/>
          <w:szCs w:val="24"/>
        </w:rPr>
      </w:pPr>
      <w:r>
        <w:rPr>
          <w:rFonts w:ascii="Arial" w:hAnsi="Arial" w:cs="Arial"/>
          <w:sz w:val="24"/>
          <w:szCs w:val="24"/>
        </w:rPr>
        <w:lastRenderedPageBreak/>
        <w:t>Í 24. gr. SRFF segir</w:t>
      </w:r>
      <w:r w:rsidR="00E32B32">
        <w:rPr>
          <w:rFonts w:ascii="Arial" w:hAnsi="Arial" w:cs="Arial"/>
          <w:sz w:val="24"/>
          <w:szCs w:val="24"/>
        </w:rPr>
        <w:t xml:space="preserve"> í</w:t>
      </w:r>
      <w:r>
        <w:rPr>
          <w:rFonts w:ascii="Arial" w:hAnsi="Arial" w:cs="Arial"/>
          <w:sz w:val="24"/>
          <w:szCs w:val="24"/>
        </w:rPr>
        <w:t>:</w:t>
      </w:r>
    </w:p>
    <w:p w:rsidR="001868CA" w:rsidRDefault="001868CA" w:rsidP="00415C26">
      <w:pPr>
        <w:spacing w:after="0"/>
        <w:contextualSpacing/>
        <w:jc w:val="both"/>
        <w:rPr>
          <w:rFonts w:ascii="Arial" w:hAnsi="Arial" w:cs="Arial"/>
          <w:sz w:val="24"/>
          <w:szCs w:val="24"/>
        </w:rPr>
      </w:pPr>
    </w:p>
    <w:p w:rsidR="00990B62" w:rsidRDefault="001868CA" w:rsidP="001868CA">
      <w:pPr>
        <w:spacing w:after="0"/>
        <w:ind w:left="708"/>
        <w:jc w:val="both"/>
      </w:pPr>
      <w:r>
        <w:t xml:space="preserve">1 </w:t>
      </w:r>
      <w:r w:rsidR="00E32B32">
        <w:t xml:space="preserve">tl. </w:t>
      </w:r>
      <w:r w:rsidR="00990B62">
        <w:t>Aðildarríkin viðurkenna rétt fatlaðs fólks til menntunar. Þau skulu, í því skyni að þessi réttur megi verða að veruleika án mismununar og þannig að allir hafi jöfn tækifæri, koma á menntakerfi á öllum skólastigum án aðgreiningar og símenntun sem miða að því: a) að auka mannlega getu til fulls og tilfinningu fyrir meðfæddri göfgi og eigin verðleikum og auka virðingu fyrir mannréttindum, mannfrelsi og mannlegri fjölbreytni, b) að fatlað fólk geti fullþroskað persónuleika sinn, hæfileika og sköpunargáfu, ásamt andlegri og líkamlegri getu, c) að gera fötluðu fólki kleift að vera virkir þátttakendur í frjálsu þjóðfélagi.</w:t>
      </w:r>
    </w:p>
    <w:p w:rsidR="00990B62" w:rsidRPr="00990B62" w:rsidRDefault="00990B62" w:rsidP="00990B62">
      <w:pPr>
        <w:spacing w:after="0"/>
        <w:jc w:val="both"/>
        <w:rPr>
          <w:rFonts w:ascii="Arial" w:hAnsi="Arial" w:cs="Arial"/>
          <w:sz w:val="24"/>
          <w:szCs w:val="24"/>
        </w:rPr>
      </w:pPr>
      <w:r w:rsidRPr="00990B62">
        <w:rPr>
          <w:rFonts w:ascii="Arial" w:hAnsi="Arial" w:cs="Arial"/>
          <w:sz w:val="24"/>
          <w:szCs w:val="24"/>
        </w:rPr>
        <w:t xml:space="preserve">og </w:t>
      </w:r>
    </w:p>
    <w:p w:rsidR="00990B62" w:rsidRDefault="00990B62" w:rsidP="00990B62">
      <w:pPr>
        <w:spacing w:after="0"/>
        <w:jc w:val="both"/>
      </w:pPr>
    </w:p>
    <w:p w:rsidR="00990B62" w:rsidRDefault="00990B62" w:rsidP="00990B62">
      <w:pPr>
        <w:spacing w:after="0"/>
        <w:ind w:left="708"/>
        <w:jc w:val="both"/>
      </w:pPr>
      <w:r>
        <w:t xml:space="preserve">5. </w:t>
      </w:r>
      <w:r w:rsidR="00E32B32">
        <w:t xml:space="preserve">tl. </w:t>
      </w:r>
      <w:r>
        <w:t>Aðildarríkin skulu tryggja að fötluðu fólki sé gert kleift að hefja almennt nám á háskólastigi og að það fái aðgang að starfsþjálfun, fullorðinsfræðslu og símenntun án mismununar og til jafns við aðra. Aðildarríkin skulu, í þessu skyni, tryggja að fatlað fólk fái notið viðeigandi aðlögunar.</w:t>
      </w:r>
    </w:p>
    <w:p w:rsidR="00990B62" w:rsidRPr="00990B62" w:rsidRDefault="00990B62" w:rsidP="00990B62">
      <w:pPr>
        <w:pStyle w:val="ListParagraph"/>
        <w:spacing w:after="0"/>
        <w:jc w:val="both"/>
        <w:rPr>
          <w:rFonts w:ascii="Arial" w:hAnsi="Arial" w:cs="Arial"/>
          <w:sz w:val="24"/>
          <w:szCs w:val="24"/>
        </w:rPr>
      </w:pPr>
    </w:p>
    <w:p w:rsidR="00990B62" w:rsidRDefault="00990B62" w:rsidP="00415C26">
      <w:pPr>
        <w:spacing w:after="0"/>
        <w:contextualSpacing/>
        <w:jc w:val="both"/>
        <w:rPr>
          <w:rFonts w:ascii="Arial" w:hAnsi="Arial" w:cs="Arial"/>
          <w:sz w:val="24"/>
          <w:szCs w:val="24"/>
        </w:rPr>
      </w:pPr>
      <w:r>
        <w:rPr>
          <w:rFonts w:ascii="Arial" w:hAnsi="Arial" w:cs="Arial"/>
          <w:sz w:val="24"/>
          <w:szCs w:val="24"/>
        </w:rPr>
        <w:t xml:space="preserve">Þar sem starfsemi Listaháskóla Íslands fer að hluta til fram í húsnæði sem ekki er aðgengilegt fötluðu fólki eru brotin á þeim mannréttindi samkvæmt </w:t>
      </w:r>
      <w:r w:rsidR="00E32B32">
        <w:rPr>
          <w:rFonts w:ascii="Arial" w:hAnsi="Arial" w:cs="Arial"/>
          <w:sz w:val="24"/>
          <w:szCs w:val="24"/>
        </w:rPr>
        <w:t xml:space="preserve">SRFF </w:t>
      </w:r>
      <w:r>
        <w:rPr>
          <w:rFonts w:ascii="Arial" w:hAnsi="Arial" w:cs="Arial"/>
          <w:sz w:val="24"/>
          <w:szCs w:val="24"/>
        </w:rPr>
        <w:t>sem Ísland er aðili að</w:t>
      </w:r>
      <w:r w:rsidR="00E32B32">
        <w:rPr>
          <w:rFonts w:ascii="Arial" w:hAnsi="Arial" w:cs="Arial"/>
          <w:sz w:val="24"/>
          <w:szCs w:val="24"/>
        </w:rPr>
        <w:t xml:space="preserve"> og hefur skuldbundið sig til þess að fylgja</w:t>
      </w:r>
      <w:r>
        <w:rPr>
          <w:rFonts w:ascii="Arial" w:hAnsi="Arial" w:cs="Arial"/>
          <w:sz w:val="24"/>
          <w:szCs w:val="24"/>
        </w:rPr>
        <w:t>.</w:t>
      </w:r>
    </w:p>
    <w:p w:rsidR="00990B62" w:rsidRDefault="00990B62" w:rsidP="00415C26">
      <w:pPr>
        <w:spacing w:after="0"/>
        <w:contextualSpacing/>
        <w:jc w:val="both"/>
        <w:rPr>
          <w:rFonts w:ascii="Arial" w:hAnsi="Arial" w:cs="Arial"/>
          <w:sz w:val="24"/>
          <w:szCs w:val="24"/>
        </w:rPr>
      </w:pPr>
    </w:p>
    <w:p w:rsidR="00990B62" w:rsidRDefault="00990B62" w:rsidP="00415C26">
      <w:pPr>
        <w:spacing w:after="0"/>
        <w:contextualSpacing/>
        <w:jc w:val="both"/>
        <w:rPr>
          <w:rFonts w:ascii="Arial" w:hAnsi="Arial" w:cs="Arial"/>
          <w:sz w:val="24"/>
          <w:szCs w:val="24"/>
        </w:rPr>
      </w:pPr>
    </w:p>
    <w:p w:rsidR="00867437" w:rsidRPr="00415C26" w:rsidRDefault="00867437" w:rsidP="00415C26">
      <w:pPr>
        <w:spacing w:after="0"/>
        <w:contextualSpacing/>
        <w:jc w:val="both"/>
        <w:rPr>
          <w:rFonts w:ascii="Arial" w:hAnsi="Arial" w:cs="Arial"/>
          <w:b/>
          <w:color w:val="FFFFFF" w:themeColor="background1"/>
          <w:sz w:val="24"/>
          <w:szCs w:val="24"/>
          <w:highlight w:val="yellow"/>
        </w:rPr>
      </w:pPr>
      <w:r w:rsidRPr="00415C26">
        <w:rPr>
          <w:rFonts w:ascii="Arial" w:hAnsi="Arial" w:cs="Arial"/>
          <w:sz w:val="24"/>
          <w:szCs w:val="24"/>
        </w:rPr>
        <w:t xml:space="preserve">Ekkert um okkur án okkar. </w:t>
      </w:r>
    </w:p>
    <w:p w:rsidR="00867437" w:rsidRPr="00415C26" w:rsidRDefault="00867437" w:rsidP="00415C26">
      <w:pPr>
        <w:spacing w:after="0"/>
        <w:jc w:val="both"/>
        <w:rPr>
          <w:rFonts w:ascii="Arial" w:hAnsi="Arial" w:cs="Arial"/>
          <w:sz w:val="24"/>
          <w:szCs w:val="24"/>
        </w:rPr>
      </w:pPr>
    </w:p>
    <w:p w:rsidR="00867437" w:rsidRPr="00415C26" w:rsidRDefault="00867437" w:rsidP="00415C26">
      <w:pPr>
        <w:spacing w:after="0"/>
        <w:jc w:val="both"/>
        <w:rPr>
          <w:rFonts w:ascii="Arial" w:hAnsi="Arial" w:cs="Arial"/>
          <w:sz w:val="24"/>
          <w:szCs w:val="24"/>
        </w:rPr>
      </w:pPr>
    </w:p>
    <w:p w:rsidR="00867437" w:rsidRPr="00415C26" w:rsidRDefault="00867437" w:rsidP="00415C26">
      <w:pPr>
        <w:spacing w:after="0"/>
        <w:jc w:val="both"/>
        <w:rPr>
          <w:rFonts w:ascii="Arial" w:hAnsi="Arial" w:cs="Arial"/>
          <w:sz w:val="24"/>
          <w:szCs w:val="24"/>
        </w:rPr>
      </w:pPr>
      <w:r w:rsidRPr="00415C26">
        <w:rPr>
          <w:rFonts w:ascii="Arial" w:hAnsi="Arial" w:cs="Arial"/>
          <w:sz w:val="24"/>
          <w:szCs w:val="24"/>
        </w:rPr>
        <w:t>Með vinsemd og virðingu,</w:t>
      </w:r>
    </w:p>
    <w:p w:rsidR="00867437" w:rsidRPr="00415C26" w:rsidRDefault="00867437" w:rsidP="00415C26">
      <w:pPr>
        <w:spacing w:after="0"/>
        <w:jc w:val="both"/>
        <w:rPr>
          <w:rFonts w:ascii="Arial" w:hAnsi="Arial" w:cs="Arial"/>
          <w:sz w:val="24"/>
          <w:szCs w:val="24"/>
        </w:rPr>
      </w:pPr>
      <w:bookmarkStart w:id="0" w:name="_GoBack"/>
      <w:bookmarkEnd w:id="0"/>
    </w:p>
    <w:p w:rsidR="00867437" w:rsidRPr="00415C26" w:rsidRDefault="00867437" w:rsidP="00415C26">
      <w:pPr>
        <w:spacing w:after="0"/>
        <w:jc w:val="both"/>
        <w:rPr>
          <w:rFonts w:ascii="Arial" w:hAnsi="Arial" w:cs="Arial"/>
          <w:sz w:val="24"/>
          <w:szCs w:val="24"/>
        </w:rPr>
      </w:pPr>
      <w:r w:rsidRPr="00415C26">
        <w:rPr>
          <w:rFonts w:ascii="Arial" w:hAnsi="Arial" w:cs="Arial"/>
          <w:noProof/>
          <w:sz w:val="24"/>
          <w:szCs w:val="24"/>
          <w:lang w:eastAsia="is-IS"/>
        </w:rPr>
        <w:drawing>
          <wp:inline distT="0" distB="0" distL="0" distR="0" wp14:anchorId="5900F5AD" wp14:editId="14DDE1B1">
            <wp:extent cx="2048510" cy="615950"/>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48510" cy="615950"/>
                    </a:xfrm>
                    <a:prstGeom prst="rect">
                      <a:avLst/>
                    </a:prstGeom>
                    <a:noFill/>
                  </pic:spPr>
                </pic:pic>
              </a:graphicData>
            </a:graphic>
          </wp:inline>
        </w:drawing>
      </w:r>
    </w:p>
    <w:p w:rsidR="00867437" w:rsidRPr="00415C26" w:rsidRDefault="00867437" w:rsidP="00415C26">
      <w:pPr>
        <w:spacing w:after="0"/>
        <w:jc w:val="both"/>
        <w:rPr>
          <w:rFonts w:ascii="Arial" w:hAnsi="Arial" w:cs="Arial"/>
          <w:sz w:val="24"/>
          <w:szCs w:val="24"/>
        </w:rPr>
      </w:pPr>
      <w:r w:rsidRPr="00415C26">
        <w:rPr>
          <w:rFonts w:ascii="Arial" w:hAnsi="Arial" w:cs="Arial"/>
          <w:sz w:val="24"/>
          <w:szCs w:val="24"/>
        </w:rPr>
        <w:t>________________________________</w:t>
      </w:r>
    </w:p>
    <w:p w:rsidR="00867437" w:rsidRPr="00415C26" w:rsidRDefault="00867437" w:rsidP="00415C26">
      <w:pPr>
        <w:spacing w:after="0"/>
        <w:jc w:val="both"/>
        <w:rPr>
          <w:rFonts w:ascii="Arial" w:hAnsi="Arial" w:cs="Arial"/>
          <w:sz w:val="24"/>
          <w:szCs w:val="24"/>
        </w:rPr>
      </w:pPr>
      <w:r w:rsidRPr="00415C26">
        <w:rPr>
          <w:rFonts w:ascii="Arial" w:hAnsi="Arial" w:cs="Arial"/>
          <w:sz w:val="24"/>
          <w:szCs w:val="24"/>
        </w:rPr>
        <w:t>Ellen Calmon</w:t>
      </w:r>
    </w:p>
    <w:p w:rsidR="0067412A" w:rsidRPr="00415C26" w:rsidRDefault="00867437" w:rsidP="00415C26">
      <w:pPr>
        <w:spacing w:after="0"/>
        <w:jc w:val="both"/>
        <w:rPr>
          <w:rFonts w:ascii="Arial" w:hAnsi="Arial" w:cs="Arial"/>
          <w:sz w:val="24"/>
          <w:szCs w:val="24"/>
        </w:rPr>
      </w:pPr>
      <w:r w:rsidRPr="00415C26">
        <w:rPr>
          <w:rFonts w:ascii="Arial" w:hAnsi="Arial" w:cs="Arial"/>
          <w:sz w:val="24"/>
          <w:szCs w:val="24"/>
        </w:rPr>
        <w:t>formaður ÖBÍ</w:t>
      </w:r>
    </w:p>
    <w:sectPr w:rsidR="0067412A" w:rsidRPr="00415C26" w:rsidSect="00CB16A5">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2F03" w:rsidRDefault="00F92F03" w:rsidP="00072B77">
      <w:pPr>
        <w:spacing w:after="0" w:line="240" w:lineRule="auto"/>
      </w:pPr>
      <w:r>
        <w:separator/>
      </w:r>
    </w:p>
  </w:endnote>
  <w:endnote w:type="continuationSeparator" w:id="0">
    <w:p w:rsidR="00F92F03" w:rsidRDefault="00F92F03" w:rsidP="00072B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7832620"/>
      <w:docPartObj>
        <w:docPartGallery w:val="Page Numbers (Bottom of Page)"/>
        <w:docPartUnique/>
      </w:docPartObj>
    </w:sdtPr>
    <w:sdtEndPr>
      <w:rPr>
        <w:noProof/>
      </w:rPr>
    </w:sdtEndPr>
    <w:sdtContent>
      <w:p w:rsidR="00DC3080" w:rsidRDefault="00DC3080">
        <w:pPr>
          <w:pStyle w:val="Footer"/>
        </w:pPr>
        <w:r>
          <w:fldChar w:fldCharType="begin"/>
        </w:r>
        <w:r>
          <w:instrText xml:space="preserve"> PAGE   \* MERGEFORMAT </w:instrText>
        </w:r>
        <w:r>
          <w:fldChar w:fldCharType="separate"/>
        </w:r>
        <w:r w:rsidR="001868CA">
          <w:rPr>
            <w:noProof/>
          </w:rPr>
          <w:t>2</w:t>
        </w:r>
        <w:r>
          <w:rPr>
            <w:noProof/>
          </w:rPr>
          <w:fldChar w:fldCharType="end"/>
        </w:r>
      </w:p>
    </w:sdtContent>
  </w:sdt>
  <w:p w:rsidR="00DC3080" w:rsidRDefault="00DC30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2F03" w:rsidRDefault="00F92F03" w:rsidP="00072B77">
      <w:pPr>
        <w:spacing w:after="0" w:line="240" w:lineRule="auto"/>
      </w:pPr>
      <w:r>
        <w:separator/>
      </w:r>
    </w:p>
  </w:footnote>
  <w:footnote w:type="continuationSeparator" w:id="0">
    <w:p w:rsidR="00F92F03" w:rsidRDefault="00F92F03" w:rsidP="00072B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8233D"/>
    <w:multiLevelType w:val="hybridMultilevel"/>
    <w:tmpl w:val="02A8500A"/>
    <w:lvl w:ilvl="0" w:tplc="040F000F">
      <w:start w:val="1"/>
      <w:numFmt w:val="decimal"/>
      <w:lvlText w:val="%1."/>
      <w:lvlJc w:val="left"/>
      <w:pPr>
        <w:ind w:left="927" w:hanging="360"/>
      </w:pPr>
      <w:rPr>
        <w:rFonts w:hint="default"/>
      </w:rPr>
    </w:lvl>
    <w:lvl w:ilvl="1" w:tplc="040F0019" w:tentative="1">
      <w:start w:val="1"/>
      <w:numFmt w:val="lowerLetter"/>
      <w:lvlText w:val="%2."/>
      <w:lvlJc w:val="left"/>
      <w:pPr>
        <w:ind w:left="1647" w:hanging="360"/>
      </w:pPr>
    </w:lvl>
    <w:lvl w:ilvl="2" w:tplc="040F001B" w:tentative="1">
      <w:start w:val="1"/>
      <w:numFmt w:val="lowerRoman"/>
      <w:lvlText w:val="%3."/>
      <w:lvlJc w:val="right"/>
      <w:pPr>
        <w:ind w:left="2367" w:hanging="180"/>
      </w:pPr>
    </w:lvl>
    <w:lvl w:ilvl="3" w:tplc="040F000F" w:tentative="1">
      <w:start w:val="1"/>
      <w:numFmt w:val="decimal"/>
      <w:lvlText w:val="%4."/>
      <w:lvlJc w:val="left"/>
      <w:pPr>
        <w:ind w:left="3087" w:hanging="360"/>
      </w:pPr>
    </w:lvl>
    <w:lvl w:ilvl="4" w:tplc="040F0019" w:tentative="1">
      <w:start w:val="1"/>
      <w:numFmt w:val="lowerLetter"/>
      <w:lvlText w:val="%5."/>
      <w:lvlJc w:val="left"/>
      <w:pPr>
        <w:ind w:left="3807" w:hanging="360"/>
      </w:pPr>
    </w:lvl>
    <w:lvl w:ilvl="5" w:tplc="040F001B" w:tentative="1">
      <w:start w:val="1"/>
      <w:numFmt w:val="lowerRoman"/>
      <w:lvlText w:val="%6."/>
      <w:lvlJc w:val="right"/>
      <w:pPr>
        <w:ind w:left="4527" w:hanging="180"/>
      </w:pPr>
    </w:lvl>
    <w:lvl w:ilvl="6" w:tplc="040F000F" w:tentative="1">
      <w:start w:val="1"/>
      <w:numFmt w:val="decimal"/>
      <w:lvlText w:val="%7."/>
      <w:lvlJc w:val="left"/>
      <w:pPr>
        <w:ind w:left="5247" w:hanging="360"/>
      </w:pPr>
    </w:lvl>
    <w:lvl w:ilvl="7" w:tplc="040F0019" w:tentative="1">
      <w:start w:val="1"/>
      <w:numFmt w:val="lowerLetter"/>
      <w:lvlText w:val="%8."/>
      <w:lvlJc w:val="left"/>
      <w:pPr>
        <w:ind w:left="5967" w:hanging="360"/>
      </w:pPr>
    </w:lvl>
    <w:lvl w:ilvl="8" w:tplc="040F001B" w:tentative="1">
      <w:start w:val="1"/>
      <w:numFmt w:val="lowerRoman"/>
      <w:lvlText w:val="%9."/>
      <w:lvlJc w:val="right"/>
      <w:pPr>
        <w:ind w:left="6687" w:hanging="180"/>
      </w:pPr>
    </w:lvl>
  </w:abstractNum>
  <w:abstractNum w:abstractNumId="1" w15:restartNumberingAfterBreak="0">
    <w:nsid w:val="07655E26"/>
    <w:multiLevelType w:val="hybridMultilevel"/>
    <w:tmpl w:val="407E9A54"/>
    <w:lvl w:ilvl="0" w:tplc="040F0001">
      <w:start w:val="1"/>
      <w:numFmt w:val="bullet"/>
      <w:lvlText w:val=""/>
      <w:lvlJc w:val="left"/>
      <w:pPr>
        <w:ind w:left="720" w:hanging="360"/>
      </w:pPr>
      <w:rPr>
        <w:rFonts w:ascii="Symbol" w:hAnsi="Symbol"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 w15:restartNumberingAfterBreak="0">
    <w:nsid w:val="11CC7B2D"/>
    <w:multiLevelType w:val="hybridMultilevel"/>
    <w:tmpl w:val="82EAB02A"/>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3" w15:restartNumberingAfterBreak="0">
    <w:nsid w:val="1D672987"/>
    <w:multiLevelType w:val="hybridMultilevel"/>
    <w:tmpl w:val="043264B0"/>
    <w:lvl w:ilvl="0" w:tplc="040F0019">
      <w:start w:val="1"/>
      <w:numFmt w:val="lowerLetter"/>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4" w15:restartNumberingAfterBreak="0">
    <w:nsid w:val="2F5927B5"/>
    <w:multiLevelType w:val="hybridMultilevel"/>
    <w:tmpl w:val="23E093BE"/>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5" w15:restartNumberingAfterBreak="0">
    <w:nsid w:val="38AF56E3"/>
    <w:multiLevelType w:val="hybridMultilevel"/>
    <w:tmpl w:val="409AD7E6"/>
    <w:lvl w:ilvl="0" w:tplc="040F0017">
      <w:start w:val="1"/>
      <w:numFmt w:val="lowerLetter"/>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6" w15:restartNumberingAfterBreak="0">
    <w:nsid w:val="3F4B5013"/>
    <w:multiLevelType w:val="hybridMultilevel"/>
    <w:tmpl w:val="C082D84E"/>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7" w15:restartNumberingAfterBreak="0">
    <w:nsid w:val="4F1634EA"/>
    <w:multiLevelType w:val="hybridMultilevel"/>
    <w:tmpl w:val="800A9E94"/>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8" w15:restartNumberingAfterBreak="0">
    <w:nsid w:val="5BF1684D"/>
    <w:multiLevelType w:val="hybridMultilevel"/>
    <w:tmpl w:val="E702FA8A"/>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9" w15:restartNumberingAfterBreak="0">
    <w:nsid w:val="5D780E2C"/>
    <w:multiLevelType w:val="hybridMultilevel"/>
    <w:tmpl w:val="C2CA63B2"/>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0" w15:restartNumberingAfterBreak="0">
    <w:nsid w:val="5FD11CFA"/>
    <w:multiLevelType w:val="hybridMultilevel"/>
    <w:tmpl w:val="5FACA1CA"/>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1" w15:restartNumberingAfterBreak="0">
    <w:nsid w:val="66243B23"/>
    <w:multiLevelType w:val="hybridMultilevel"/>
    <w:tmpl w:val="BCB6305A"/>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2" w15:restartNumberingAfterBreak="0">
    <w:nsid w:val="66731ABA"/>
    <w:multiLevelType w:val="hybridMultilevel"/>
    <w:tmpl w:val="FBA8F6C6"/>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3" w15:restartNumberingAfterBreak="0">
    <w:nsid w:val="6898541B"/>
    <w:multiLevelType w:val="hybridMultilevel"/>
    <w:tmpl w:val="15E8B39E"/>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4" w15:restartNumberingAfterBreak="0">
    <w:nsid w:val="700E11AB"/>
    <w:multiLevelType w:val="hybridMultilevel"/>
    <w:tmpl w:val="DF7AE1CC"/>
    <w:lvl w:ilvl="0" w:tplc="23827506">
      <w:start w:val="10"/>
      <w:numFmt w:val="bullet"/>
      <w:lvlText w:val="-"/>
      <w:lvlJc w:val="left"/>
      <w:pPr>
        <w:ind w:left="720" w:hanging="360"/>
      </w:pPr>
      <w:rPr>
        <w:rFonts w:ascii="Arial" w:eastAsiaTheme="minorHAnsi" w:hAnsi="Arial" w:cs="Aria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5" w15:restartNumberingAfterBreak="0">
    <w:nsid w:val="792C575C"/>
    <w:multiLevelType w:val="hybridMultilevel"/>
    <w:tmpl w:val="481CBBF2"/>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num w:numId="1">
    <w:abstractNumId w:val="10"/>
  </w:num>
  <w:num w:numId="2">
    <w:abstractNumId w:val="9"/>
  </w:num>
  <w:num w:numId="3">
    <w:abstractNumId w:val="7"/>
  </w:num>
  <w:num w:numId="4">
    <w:abstractNumId w:val="8"/>
  </w:num>
  <w:num w:numId="5">
    <w:abstractNumId w:val="6"/>
  </w:num>
  <w:num w:numId="6">
    <w:abstractNumId w:val="2"/>
  </w:num>
  <w:num w:numId="7">
    <w:abstractNumId w:val="15"/>
  </w:num>
  <w:num w:numId="8">
    <w:abstractNumId w:val="1"/>
  </w:num>
  <w:num w:numId="9">
    <w:abstractNumId w:val="4"/>
  </w:num>
  <w:num w:numId="10">
    <w:abstractNumId w:val="14"/>
  </w:num>
  <w:num w:numId="11">
    <w:abstractNumId w:val="5"/>
  </w:num>
  <w:num w:numId="12">
    <w:abstractNumId w:val="13"/>
  </w:num>
  <w:num w:numId="13">
    <w:abstractNumId w:val="12"/>
  </w:num>
  <w:num w:numId="14">
    <w:abstractNumId w:val="3"/>
  </w:num>
  <w:num w:numId="15">
    <w:abstractNumId w:val="0"/>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B77"/>
    <w:rsid w:val="00002134"/>
    <w:rsid w:val="00010C64"/>
    <w:rsid w:val="000167B8"/>
    <w:rsid w:val="00020F1C"/>
    <w:rsid w:val="000224CA"/>
    <w:rsid w:val="000262C3"/>
    <w:rsid w:val="000341DB"/>
    <w:rsid w:val="0003634D"/>
    <w:rsid w:val="0003674D"/>
    <w:rsid w:val="0005580C"/>
    <w:rsid w:val="00055A17"/>
    <w:rsid w:val="0005709C"/>
    <w:rsid w:val="00057F9F"/>
    <w:rsid w:val="0006749F"/>
    <w:rsid w:val="0006779D"/>
    <w:rsid w:val="00072225"/>
    <w:rsid w:val="00072B77"/>
    <w:rsid w:val="000772AE"/>
    <w:rsid w:val="00077C0D"/>
    <w:rsid w:val="00082256"/>
    <w:rsid w:val="000842D7"/>
    <w:rsid w:val="000845D8"/>
    <w:rsid w:val="00086323"/>
    <w:rsid w:val="00086A92"/>
    <w:rsid w:val="00087480"/>
    <w:rsid w:val="00093DC0"/>
    <w:rsid w:val="0009679D"/>
    <w:rsid w:val="00096DD2"/>
    <w:rsid w:val="000B535F"/>
    <w:rsid w:val="000B7389"/>
    <w:rsid w:val="000C041C"/>
    <w:rsid w:val="000C0F3E"/>
    <w:rsid w:val="000C1DFB"/>
    <w:rsid w:val="000C39D8"/>
    <w:rsid w:val="000D0E81"/>
    <w:rsid w:val="000D35E6"/>
    <w:rsid w:val="000D5A37"/>
    <w:rsid w:val="000E1EE4"/>
    <w:rsid w:val="000E4D48"/>
    <w:rsid w:val="000E4FFF"/>
    <w:rsid w:val="000E5B36"/>
    <w:rsid w:val="000F16C7"/>
    <w:rsid w:val="000F201B"/>
    <w:rsid w:val="000F653F"/>
    <w:rsid w:val="000F7E81"/>
    <w:rsid w:val="00102497"/>
    <w:rsid w:val="00102DC1"/>
    <w:rsid w:val="001042CC"/>
    <w:rsid w:val="001118C1"/>
    <w:rsid w:val="00111DDA"/>
    <w:rsid w:val="00115038"/>
    <w:rsid w:val="00120384"/>
    <w:rsid w:val="00124634"/>
    <w:rsid w:val="00130744"/>
    <w:rsid w:val="0013183D"/>
    <w:rsid w:val="00132581"/>
    <w:rsid w:val="001332C8"/>
    <w:rsid w:val="0013483C"/>
    <w:rsid w:val="001375F5"/>
    <w:rsid w:val="00142E80"/>
    <w:rsid w:val="00142FAF"/>
    <w:rsid w:val="001467C6"/>
    <w:rsid w:val="00146AE9"/>
    <w:rsid w:val="00153A80"/>
    <w:rsid w:val="00156C69"/>
    <w:rsid w:val="0016162F"/>
    <w:rsid w:val="00162035"/>
    <w:rsid w:val="00164020"/>
    <w:rsid w:val="00166C63"/>
    <w:rsid w:val="00172CAD"/>
    <w:rsid w:val="00172F1B"/>
    <w:rsid w:val="00173575"/>
    <w:rsid w:val="00176418"/>
    <w:rsid w:val="0017669E"/>
    <w:rsid w:val="00177AD6"/>
    <w:rsid w:val="001801E9"/>
    <w:rsid w:val="00183D19"/>
    <w:rsid w:val="001868CA"/>
    <w:rsid w:val="00190845"/>
    <w:rsid w:val="00190C4C"/>
    <w:rsid w:val="00191C92"/>
    <w:rsid w:val="00193F4D"/>
    <w:rsid w:val="0019514E"/>
    <w:rsid w:val="001969CC"/>
    <w:rsid w:val="001A0A47"/>
    <w:rsid w:val="001A0C1F"/>
    <w:rsid w:val="001A0CA9"/>
    <w:rsid w:val="001A0CAB"/>
    <w:rsid w:val="001A12ED"/>
    <w:rsid w:val="001A2454"/>
    <w:rsid w:val="001A30B9"/>
    <w:rsid w:val="001A368C"/>
    <w:rsid w:val="001A4281"/>
    <w:rsid w:val="001B4E1C"/>
    <w:rsid w:val="001C1DF0"/>
    <w:rsid w:val="001D1E17"/>
    <w:rsid w:val="001D686C"/>
    <w:rsid w:val="001E2190"/>
    <w:rsid w:val="001E4924"/>
    <w:rsid w:val="002002B4"/>
    <w:rsid w:val="00202283"/>
    <w:rsid w:val="00204E36"/>
    <w:rsid w:val="00204FC7"/>
    <w:rsid w:val="002106C6"/>
    <w:rsid w:val="00212E14"/>
    <w:rsid w:val="002207E0"/>
    <w:rsid w:val="002336D1"/>
    <w:rsid w:val="00233BBD"/>
    <w:rsid w:val="0023404F"/>
    <w:rsid w:val="002406C8"/>
    <w:rsid w:val="00241028"/>
    <w:rsid w:val="002413FD"/>
    <w:rsid w:val="00241400"/>
    <w:rsid w:val="00242D77"/>
    <w:rsid w:val="00245A84"/>
    <w:rsid w:val="00257636"/>
    <w:rsid w:val="00261A73"/>
    <w:rsid w:val="0027089E"/>
    <w:rsid w:val="0027211F"/>
    <w:rsid w:val="00272770"/>
    <w:rsid w:val="002740E1"/>
    <w:rsid w:val="0027712C"/>
    <w:rsid w:val="00277D7F"/>
    <w:rsid w:val="00280CC3"/>
    <w:rsid w:val="0029703B"/>
    <w:rsid w:val="002A1AA7"/>
    <w:rsid w:val="002B363C"/>
    <w:rsid w:val="002B3870"/>
    <w:rsid w:val="002B44C4"/>
    <w:rsid w:val="002B6401"/>
    <w:rsid w:val="002B7F9C"/>
    <w:rsid w:val="002C4893"/>
    <w:rsid w:val="002D379A"/>
    <w:rsid w:val="002D5ADF"/>
    <w:rsid w:val="002E1245"/>
    <w:rsid w:val="002E54B6"/>
    <w:rsid w:val="002F0BF7"/>
    <w:rsid w:val="002F4234"/>
    <w:rsid w:val="002F4BDA"/>
    <w:rsid w:val="00302C83"/>
    <w:rsid w:val="003040D8"/>
    <w:rsid w:val="003127C9"/>
    <w:rsid w:val="003174AF"/>
    <w:rsid w:val="00325F2D"/>
    <w:rsid w:val="0033479A"/>
    <w:rsid w:val="0034168E"/>
    <w:rsid w:val="0034309E"/>
    <w:rsid w:val="00345D1C"/>
    <w:rsid w:val="00346B7E"/>
    <w:rsid w:val="00351B3F"/>
    <w:rsid w:val="003531ED"/>
    <w:rsid w:val="003557F8"/>
    <w:rsid w:val="00362BAF"/>
    <w:rsid w:val="003651E9"/>
    <w:rsid w:val="00366CFB"/>
    <w:rsid w:val="00375943"/>
    <w:rsid w:val="00375BF3"/>
    <w:rsid w:val="003809CD"/>
    <w:rsid w:val="003811A8"/>
    <w:rsid w:val="003815E5"/>
    <w:rsid w:val="0038295B"/>
    <w:rsid w:val="0038323F"/>
    <w:rsid w:val="003920F4"/>
    <w:rsid w:val="00392643"/>
    <w:rsid w:val="003A086E"/>
    <w:rsid w:val="003A1197"/>
    <w:rsid w:val="003A2DD2"/>
    <w:rsid w:val="003A3388"/>
    <w:rsid w:val="003A3CED"/>
    <w:rsid w:val="003B0519"/>
    <w:rsid w:val="003B22DA"/>
    <w:rsid w:val="003B29E8"/>
    <w:rsid w:val="003B61F8"/>
    <w:rsid w:val="003D0B20"/>
    <w:rsid w:val="003D21BC"/>
    <w:rsid w:val="003D7C7F"/>
    <w:rsid w:val="003D7CBF"/>
    <w:rsid w:val="003E00A9"/>
    <w:rsid w:val="003F5C03"/>
    <w:rsid w:val="00400CED"/>
    <w:rsid w:val="0040254B"/>
    <w:rsid w:val="004031B3"/>
    <w:rsid w:val="00407F37"/>
    <w:rsid w:val="004125C8"/>
    <w:rsid w:val="00414A8F"/>
    <w:rsid w:val="00415C26"/>
    <w:rsid w:val="00423DC3"/>
    <w:rsid w:val="00424A09"/>
    <w:rsid w:val="00426DD9"/>
    <w:rsid w:val="0042791B"/>
    <w:rsid w:val="00435F7B"/>
    <w:rsid w:val="004369AD"/>
    <w:rsid w:val="00442D1E"/>
    <w:rsid w:val="00444BFD"/>
    <w:rsid w:val="004464A9"/>
    <w:rsid w:val="004568A5"/>
    <w:rsid w:val="004576E4"/>
    <w:rsid w:val="00461F67"/>
    <w:rsid w:val="00473F10"/>
    <w:rsid w:val="00477AEB"/>
    <w:rsid w:val="00480A2C"/>
    <w:rsid w:val="00481A6E"/>
    <w:rsid w:val="004845FF"/>
    <w:rsid w:val="0048649B"/>
    <w:rsid w:val="00493BF7"/>
    <w:rsid w:val="004B3F1A"/>
    <w:rsid w:val="004B6A76"/>
    <w:rsid w:val="004B7A14"/>
    <w:rsid w:val="004C4254"/>
    <w:rsid w:val="004D34E3"/>
    <w:rsid w:val="004E511C"/>
    <w:rsid w:val="004F0CEA"/>
    <w:rsid w:val="004F2346"/>
    <w:rsid w:val="004F79A3"/>
    <w:rsid w:val="005041A3"/>
    <w:rsid w:val="00512D95"/>
    <w:rsid w:val="0051363C"/>
    <w:rsid w:val="0051447B"/>
    <w:rsid w:val="005146C1"/>
    <w:rsid w:val="00514BC3"/>
    <w:rsid w:val="00515865"/>
    <w:rsid w:val="005227A7"/>
    <w:rsid w:val="00527185"/>
    <w:rsid w:val="00536C35"/>
    <w:rsid w:val="00537316"/>
    <w:rsid w:val="00540D96"/>
    <w:rsid w:val="00544DC9"/>
    <w:rsid w:val="00544E1A"/>
    <w:rsid w:val="00545C46"/>
    <w:rsid w:val="00547AAC"/>
    <w:rsid w:val="00552583"/>
    <w:rsid w:val="0056154D"/>
    <w:rsid w:val="00564DBF"/>
    <w:rsid w:val="005656F7"/>
    <w:rsid w:val="00570EC2"/>
    <w:rsid w:val="005815F9"/>
    <w:rsid w:val="0058546C"/>
    <w:rsid w:val="005878D2"/>
    <w:rsid w:val="005906DB"/>
    <w:rsid w:val="005953AC"/>
    <w:rsid w:val="00595770"/>
    <w:rsid w:val="00595914"/>
    <w:rsid w:val="00595AB3"/>
    <w:rsid w:val="005A50B8"/>
    <w:rsid w:val="005B4B6C"/>
    <w:rsid w:val="005C3553"/>
    <w:rsid w:val="005C72D8"/>
    <w:rsid w:val="005C7599"/>
    <w:rsid w:val="005D1307"/>
    <w:rsid w:val="005D66AB"/>
    <w:rsid w:val="005D7950"/>
    <w:rsid w:val="005E0422"/>
    <w:rsid w:val="005E2B9F"/>
    <w:rsid w:val="005F2393"/>
    <w:rsid w:val="005F3384"/>
    <w:rsid w:val="005F45DA"/>
    <w:rsid w:val="005F693F"/>
    <w:rsid w:val="0060502E"/>
    <w:rsid w:val="00623CDD"/>
    <w:rsid w:val="006270FD"/>
    <w:rsid w:val="00630653"/>
    <w:rsid w:val="00636402"/>
    <w:rsid w:val="00651323"/>
    <w:rsid w:val="00652651"/>
    <w:rsid w:val="006549F3"/>
    <w:rsid w:val="00657017"/>
    <w:rsid w:val="00661202"/>
    <w:rsid w:val="006618B4"/>
    <w:rsid w:val="00663838"/>
    <w:rsid w:val="00665757"/>
    <w:rsid w:val="00670554"/>
    <w:rsid w:val="006707E3"/>
    <w:rsid w:val="0067412A"/>
    <w:rsid w:val="00680FF9"/>
    <w:rsid w:val="00682980"/>
    <w:rsid w:val="0068586C"/>
    <w:rsid w:val="006A1730"/>
    <w:rsid w:val="006A3D02"/>
    <w:rsid w:val="006A45A1"/>
    <w:rsid w:val="006A5667"/>
    <w:rsid w:val="006B0FBD"/>
    <w:rsid w:val="006B2BEB"/>
    <w:rsid w:val="006B4F8B"/>
    <w:rsid w:val="006B5185"/>
    <w:rsid w:val="006B5593"/>
    <w:rsid w:val="006B57A3"/>
    <w:rsid w:val="006C0FD5"/>
    <w:rsid w:val="006C29D9"/>
    <w:rsid w:val="006D2A26"/>
    <w:rsid w:val="006D34DF"/>
    <w:rsid w:val="006D56F3"/>
    <w:rsid w:val="006D5D7C"/>
    <w:rsid w:val="006E1309"/>
    <w:rsid w:val="006F029B"/>
    <w:rsid w:val="006F09FB"/>
    <w:rsid w:val="006F2705"/>
    <w:rsid w:val="00700B9C"/>
    <w:rsid w:val="00701E74"/>
    <w:rsid w:val="00702A7F"/>
    <w:rsid w:val="00705609"/>
    <w:rsid w:val="00705D85"/>
    <w:rsid w:val="00705F56"/>
    <w:rsid w:val="00706AE9"/>
    <w:rsid w:val="007079E2"/>
    <w:rsid w:val="007118CB"/>
    <w:rsid w:val="00711D0C"/>
    <w:rsid w:val="00711E96"/>
    <w:rsid w:val="00713B25"/>
    <w:rsid w:val="0072519F"/>
    <w:rsid w:val="00731F5D"/>
    <w:rsid w:val="00734E9F"/>
    <w:rsid w:val="00735596"/>
    <w:rsid w:val="007367ED"/>
    <w:rsid w:val="007428E6"/>
    <w:rsid w:val="0074352B"/>
    <w:rsid w:val="00747722"/>
    <w:rsid w:val="0075394B"/>
    <w:rsid w:val="00760A6F"/>
    <w:rsid w:val="00772DBF"/>
    <w:rsid w:val="0077378D"/>
    <w:rsid w:val="00773960"/>
    <w:rsid w:val="007757E0"/>
    <w:rsid w:val="00775DE4"/>
    <w:rsid w:val="007764CC"/>
    <w:rsid w:val="00780038"/>
    <w:rsid w:val="00784341"/>
    <w:rsid w:val="00784489"/>
    <w:rsid w:val="007855DD"/>
    <w:rsid w:val="00785F0D"/>
    <w:rsid w:val="00786F74"/>
    <w:rsid w:val="007942AB"/>
    <w:rsid w:val="007B72AA"/>
    <w:rsid w:val="007C31F2"/>
    <w:rsid w:val="007C4FEB"/>
    <w:rsid w:val="007C7D03"/>
    <w:rsid w:val="007D76FB"/>
    <w:rsid w:val="007E17C2"/>
    <w:rsid w:val="007E3083"/>
    <w:rsid w:val="007E3E2B"/>
    <w:rsid w:val="007E764A"/>
    <w:rsid w:val="007F29C2"/>
    <w:rsid w:val="00801A56"/>
    <w:rsid w:val="0080290D"/>
    <w:rsid w:val="0080346C"/>
    <w:rsid w:val="00803DD0"/>
    <w:rsid w:val="00806586"/>
    <w:rsid w:val="0080788E"/>
    <w:rsid w:val="008127C1"/>
    <w:rsid w:val="00821DBD"/>
    <w:rsid w:val="00822FDD"/>
    <w:rsid w:val="0082309B"/>
    <w:rsid w:val="0083040C"/>
    <w:rsid w:val="008312E8"/>
    <w:rsid w:val="008428CA"/>
    <w:rsid w:val="00845436"/>
    <w:rsid w:val="008460BD"/>
    <w:rsid w:val="0085127C"/>
    <w:rsid w:val="0085593A"/>
    <w:rsid w:val="008635D5"/>
    <w:rsid w:val="00863835"/>
    <w:rsid w:val="008641F0"/>
    <w:rsid w:val="0086739A"/>
    <w:rsid w:val="00867437"/>
    <w:rsid w:val="008718B2"/>
    <w:rsid w:val="00876F7B"/>
    <w:rsid w:val="008778E9"/>
    <w:rsid w:val="00881DE6"/>
    <w:rsid w:val="00885DD2"/>
    <w:rsid w:val="0089141F"/>
    <w:rsid w:val="008915FA"/>
    <w:rsid w:val="008919E2"/>
    <w:rsid w:val="008A1706"/>
    <w:rsid w:val="008B1579"/>
    <w:rsid w:val="008C67C4"/>
    <w:rsid w:val="008C75AB"/>
    <w:rsid w:val="008D04DF"/>
    <w:rsid w:val="008D5767"/>
    <w:rsid w:val="008E029C"/>
    <w:rsid w:val="008E090A"/>
    <w:rsid w:val="008E621E"/>
    <w:rsid w:val="008E77E4"/>
    <w:rsid w:val="008F05FB"/>
    <w:rsid w:val="008F1F47"/>
    <w:rsid w:val="008F2D27"/>
    <w:rsid w:val="008F55EC"/>
    <w:rsid w:val="0091043E"/>
    <w:rsid w:val="00910AD0"/>
    <w:rsid w:val="0091204C"/>
    <w:rsid w:val="0091310D"/>
    <w:rsid w:val="0091605C"/>
    <w:rsid w:val="00916FE7"/>
    <w:rsid w:val="00921490"/>
    <w:rsid w:val="0092222F"/>
    <w:rsid w:val="00922FED"/>
    <w:rsid w:val="009239E4"/>
    <w:rsid w:val="00925337"/>
    <w:rsid w:val="00925E66"/>
    <w:rsid w:val="00926EBC"/>
    <w:rsid w:val="009300DD"/>
    <w:rsid w:val="00932F3C"/>
    <w:rsid w:val="00933BB9"/>
    <w:rsid w:val="00935669"/>
    <w:rsid w:val="00935E3D"/>
    <w:rsid w:val="00936343"/>
    <w:rsid w:val="009406D5"/>
    <w:rsid w:val="00944C60"/>
    <w:rsid w:val="00945571"/>
    <w:rsid w:val="00951871"/>
    <w:rsid w:val="00954BFB"/>
    <w:rsid w:val="009603F2"/>
    <w:rsid w:val="00961BA2"/>
    <w:rsid w:val="00961C34"/>
    <w:rsid w:val="009650FF"/>
    <w:rsid w:val="0096567E"/>
    <w:rsid w:val="00965EDC"/>
    <w:rsid w:val="00965FDC"/>
    <w:rsid w:val="009673B7"/>
    <w:rsid w:val="00967ED7"/>
    <w:rsid w:val="00972260"/>
    <w:rsid w:val="00974270"/>
    <w:rsid w:val="00981F60"/>
    <w:rsid w:val="00984814"/>
    <w:rsid w:val="00990948"/>
    <w:rsid w:val="00990B62"/>
    <w:rsid w:val="00993BDF"/>
    <w:rsid w:val="00993F7B"/>
    <w:rsid w:val="00995004"/>
    <w:rsid w:val="009A10FB"/>
    <w:rsid w:val="009B24AB"/>
    <w:rsid w:val="009B3BDB"/>
    <w:rsid w:val="009B5BEA"/>
    <w:rsid w:val="009B6ED7"/>
    <w:rsid w:val="009C0210"/>
    <w:rsid w:val="009D0542"/>
    <w:rsid w:val="009D4CB2"/>
    <w:rsid w:val="009D6DBC"/>
    <w:rsid w:val="009E23B7"/>
    <w:rsid w:val="009E57C8"/>
    <w:rsid w:val="009F6A77"/>
    <w:rsid w:val="00A142FB"/>
    <w:rsid w:val="00A15BBA"/>
    <w:rsid w:val="00A15DB0"/>
    <w:rsid w:val="00A2056E"/>
    <w:rsid w:val="00A27E4F"/>
    <w:rsid w:val="00A310D2"/>
    <w:rsid w:val="00A32378"/>
    <w:rsid w:val="00A36C62"/>
    <w:rsid w:val="00A42000"/>
    <w:rsid w:val="00A43AC5"/>
    <w:rsid w:val="00A4417F"/>
    <w:rsid w:val="00A442B3"/>
    <w:rsid w:val="00A44F3A"/>
    <w:rsid w:val="00A46F40"/>
    <w:rsid w:val="00A568AA"/>
    <w:rsid w:val="00A61903"/>
    <w:rsid w:val="00A637C8"/>
    <w:rsid w:val="00A63E2F"/>
    <w:rsid w:val="00A64A27"/>
    <w:rsid w:val="00A64D2F"/>
    <w:rsid w:val="00A655E0"/>
    <w:rsid w:val="00A66494"/>
    <w:rsid w:val="00A75108"/>
    <w:rsid w:val="00A81C96"/>
    <w:rsid w:val="00A830F0"/>
    <w:rsid w:val="00A8719C"/>
    <w:rsid w:val="00A87964"/>
    <w:rsid w:val="00A923EC"/>
    <w:rsid w:val="00AA454C"/>
    <w:rsid w:val="00AA753C"/>
    <w:rsid w:val="00AB0E92"/>
    <w:rsid w:val="00AB2386"/>
    <w:rsid w:val="00AB3863"/>
    <w:rsid w:val="00AC0ADE"/>
    <w:rsid w:val="00AC380B"/>
    <w:rsid w:val="00AC3A61"/>
    <w:rsid w:val="00AC7D01"/>
    <w:rsid w:val="00AD18D9"/>
    <w:rsid w:val="00AD4FCE"/>
    <w:rsid w:val="00AE056E"/>
    <w:rsid w:val="00AE3CF9"/>
    <w:rsid w:val="00AE58A1"/>
    <w:rsid w:val="00AF2BEB"/>
    <w:rsid w:val="00AF529B"/>
    <w:rsid w:val="00AF5E93"/>
    <w:rsid w:val="00B10F04"/>
    <w:rsid w:val="00B142A5"/>
    <w:rsid w:val="00B2219E"/>
    <w:rsid w:val="00B25D78"/>
    <w:rsid w:val="00B25F4F"/>
    <w:rsid w:val="00B317F7"/>
    <w:rsid w:val="00B36D0F"/>
    <w:rsid w:val="00B36D18"/>
    <w:rsid w:val="00B37E26"/>
    <w:rsid w:val="00B4276A"/>
    <w:rsid w:val="00B42D49"/>
    <w:rsid w:val="00B442DA"/>
    <w:rsid w:val="00B50BAE"/>
    <w:rsid w:val="00B53600"/>
    <w:rsid w:val="00B61B62"/>
    <w:rsid w:val="00B639B1"/>
    <w:rsid w:val="00B7364E"/>
    <w:rsid w:val="00B76273"/>
    <w:rsid w:val="00B825E2"/>
    <w:rsid w:val="00B8347E"/>
    <w:rsid w:val="00B9736E"/>
    <w:rsid w:val="00BA3AAF"/>
    <w:rsid w:val="00BA4D51"/>
    <w:rsid w:val="00BB0A0D"/>
    <w:rsid w:val="00BB23AE"/>
    <w:rsid w:val="00BB567D"/>
    <w:rsid w:val="00BB5C45"/>
    <w:rsid w:val="00BB67E1"/>
    <w:rsid w:val="00BB7DAD"/>
    <w:rsid w:val="00BC628B"/>
    <w:rsid w:val="00BC66B7"/>
    <w:rsid w:val="00BD027E"/>
    <w:rsid w:val="00BD0672"/>
    <w:rsid w:val="00BD2929"/>
    <w:rsid w:val="00BD5429"/>
    <w:rsid w:val="00BD5B3F"/>
    <w:rsid w:val="00BE3C81"/>
    <w:rsid w:val="00BE475B"/>
    <w:rsid w:val="00BE6CE9"/>
    <w:rsid w:val="00BE7FE6"/>
    <w:rsid w:val="00BF250C"/>
    <w:rsid w:val="00BF40CE"/>
    <w:rsid w:val="00BF53D6"/>
    <w:rsid w:val="00BF6EB9"/>
    <w:rsid w:val="00C026CA"/>
    <w:rsid w:val="00C030ED"/>
    <w:rsid w:val="00C06DEB"/>
    <w:rsid w:val="00C11E3A"/>
    <w:rsid w:val="00C14423"/>
    <w:rsid w:val="00C15E93"/>
    <w:rsid w:val="00C20836"/>
    <w:rsid w:val="00C2457C"/>
    <w:rsid w:val="00C25103"/>
    <w:rsid w:val="00C26203"/>
    <w:rsid w:val="00C27A78"/>
    <w:rsid w:val="00C31CFC"/>
    <w:rsid w:val="00C3258B"/>
    <w:rsid w:val="00C3272B"/>
    <w:rsid w:val="00C332CF"/>
    <w:rsid w:val="00C36B2A"/>
    <w:rsid w:val="00C37F52"/>
    <w:rsid w:val="00C5212B"/>
    <w:rsid w:val="00C53A4A"/>
    <w:rsid w:val="00C5648F"/>
    <w:rsid w:val="00C56664"/>
    <w:rsid w:val="00C61C2C"/>
    <w:rsid w:val="00C64961"/>
    <w:rsid w:val="00C7091E"/>
    <w:rsid w:val="00C72775"/>
    <w:rsid w:val="00C75D32"/>
    <w:rsid w:val="00C760FD"/>
    <w:rsid w:val="00C8085E"/>
    <w:rsid w:val="00C80D8D"/>
    <w:rsid w:val="00C842D3"/>
    <w:rsid w:val="00C844A5"/>
    <w:rsid w:val="00C86519"/>
    <w:rsid w:val="00CA071C"/>
    <w:rsid w:val="00CA53ED"/>
    <w:rsid w:val="00CB16A5"/>
    <w:rsid w:val="00CB7264"/>
    <w:rsid w:val="00CB7337"/>
    <w:rsid w:val="00CC089D"/>
    <w:rsid w:val="00CC0CB4"/>
    <w:rsid w:val="00CC4C0D"/>
    <w:rsid w:val="00CC6155"/>
    <w:rsid w:val="00CD1573"/>
    <w:rsid w:val="00CD5C18"/>
    <w:rsid w:val="00CD7565"/>
    <w:rsid w:val="00CE07F2"/>
    <w:rsid w:val="00CE298C"/>
    <w:rsid w:val="00CE39A1"/>
    <w:rsid w:val="00CE46AB"/>
    <w:rsid w:val="00CE4BF2"/>
    <w:rsid w:val="00CE4CEB"/>
    <w:rsid w:val="00CE4ED7"/>
    <w:rsid w:val="00CE7140"/>
    <w:rsid w:val="00CF019B"/>
    <w:rsid w:val="00CF17B1"/>
    <w:rsid w:val="00CF1E9D"/>
    <w:rsid w:val="00CF317E"/>
    <w:rsid w:val="00CF5FFB"/>
    <w:rsid w:val="00CF75C3"/>
    <w:rsid w:val="00D0103E"/>
    <w:rsid w:val="00D022E9"/>
    <w:rsid w:val="00D114DF"/>
    <w:rsid w:val="00D1287B"/>
    <w:rsid w:val="00D216FE"/>
    <w:rsid w:val="00D261AB"/>
    <w:rsid w:val="00D30B46"/>
    <w:rsid w:val="00D330AE"/>
    <w:rsid w:val="00D338A5"/>
    <w:rsid w:val="00D369CC"/>
    <w:rsid w:val="00D406FE"/>
    <w:rsid w:val="00D41CB4"/>
    <w:rsid w:val="00D44175"/>
    <w:rsid w:val="00D45229"/>
    <w:rsid w:val="00D45E98"/>
    <w:rsid w:val="00D46403"/>
    <w:rsid w:val="00D47023"/>
    <w:rsid w:val="00D4762A"/>
    <w:rsid w:val="00D51836"/>
    <w:rsid w:val="00D53D7F"/>
    <w:rsid w:val="00D55D89"/>
    <w:rsid w:val="00D65538"/>
    <w:rsid w:val="00D6557E"/>
    <w:rsid w:val="00D7126A"/>
    <w:rsid w:val="00D72586"/>
    <w:rsid w:val="00D73091"/>
    <w:rsid w:val="00D744BF"/>
    <w:rsid w:val="00D7793C"/>
    <w:rsid w:val="00D80FBC"/>
    <w:rsid w:val="00D87C2D"/>
    <w:rsid w:val="00D90001"/>
    <w:rsid w:val="00D94F4F"/>
    <w:rsid w:val="00D97476"/>
    <w:rsid w:val="00DA04EF"/>
    <w:rsid w:val="00DA42B0"/>
    <w:rsid w:val="00DB4A1A"/>
    <w:rsid w:val="00DB557E"/>
    <w:rsid w:val="00DB611B"/>
    <w:rsid w:val="00DB75BB"/>
    <w:rsid w:val="00DC0365"/>
    <w:rsid w:val="00DC0BBF"/>
    <w:rsid w:val="00DC1623"/>
    <w:rsid w:val="00DC2140"/>
    <w:rsid w:val="00DC2384"/>
    <w:rsid w:val="00DC3080"/>
    <w:rsid w:val="00DC7890"/>
    <w:rsid w:val="00DD09EF"/>
    <w:rsid w:val="00DD1A5F"/>
    <w:rsid w:val="00DD4F72"/>
    <w:rsid w:val="00DE519C"/>
    <w:rsid w:val="00DF15AE"/>
    <w:rsid w:val="00DF15B3"/>
    <w:rsid w:val="00DF185C"/>
    <w:rsid w:val="00DF59A3"/>
    <w:rsid w:val="00E0166D"/>
    <w:rsid w:val="00E112C5"/>
    <w:rsid w:val="00E1441B"/>
    <w:rsid w:val="00E21F36"/>
    <w:rsid w:val="00E24BB7"/>
    <w:rsid w:val="00E30051"/>
    <w:rsid w:val="00E32B32"/>
    <w:rsid w:val="00E34E55"/>
    <w:rsid w:val="00E40F09"/>
    <w:rsid w:val="00E426FA"/>
    <w:rsid w:val="00E46521"/>
    <w:rsid w:val="00E50B5D"/>
    <w:rsid w:val="00E51080"/>
    <w:rsid w:val="00E53D67"/>
    <w:rsid w:val="00E55278"/>
    <w:rsid w:val="00E56A00"/>
    <w:rsid w:val="00E56E4F"/>
    <w:rsid w:val="00E63773"/>
    <w:rsid w:val="00E66BAA"/>
    <w:rsid w:val="00E67530"/>
    <w:rsid w:val="00E67BB8"/>
    <w:rsid w:val="00E735BD"/>
    <w:rsid w:val="00E75745"/>
    <w:rsid w:val="00E813A1"/>
    <w:rsid w:val="00E84977"/>
    <w:rsid w:val="00E92CB2"/>
    <w:rsid w:val="00E93097"/>
    <w:rsid w:val="00E934CE"/>
    <w:rsid w:val="00E936D5"/>
    <w:rsid w:val="00E96920"/>
    <w:rsid w:val="00E96D30"/>
    <w:rsid w:val="00E96D96"/>
    <w:rsid w:val="00EA04A2"/>
    <w:rsid w:val="00EA1F72"/>
    <w:rsid w:val="00EA38B1"/>
    <w:rsid w:val="00EA61CD"/>
    <w:rsid w:val="00EA7A0E"/>
    <w:rsid w:val="00EB1293"/>
    <w:rsid w:val="00EB202D"/>
    <w:rsid w:val="00EB6714"/>
    <w:rsid w:val="00EB732B"/>
    <w:rsid w:val="00EC05D4"/>
    <w:rsid w:val="00EC0AEC"/>
    <w:rsid w:val="00EC57AA"/>
    <w:rsid w:val="00ED1F25"/>
    <w:rsid w:val="00ED343C"/>
    <w:rsid w:val="00ED418B"/>
    <w:rsid w:val="00ED6EFA"/>
    <w:rsid w:val="00EE5C83"/>
    <w:rsid w:val="00EE6FF7"/>
    <w:rsid w:val="00EF08FF"/>
    <w:rsid w:val="00EF2B42"/>
    <w:rsid w:val="00EF459C"/>
    <w:rsid w:val="00EF5504"/>
    <w:rsid w:val="00F00982"/>
    <w:rsid w:val="00F04B43"/>
    <w:rsid w:val="00F10603"/>
    <w:rsid w:val="00F120DE"/>
    <w:rsid w:val="00F15728"/>
    <w:rsid w:val="00F2423B"/>
    <w:rsid w:val="00F24A9D"/>
    <w:rsid w:val="00F26A2C"/>
    <w:rsid w:val="00F30C73"/>
    <w:rsid w:val="00F341AD"/>
    <w:rsid w:val="00F346FC"/>
    <w:rsid w:val="00F34856"/>
    <w:rsid w:val="00F356E9"/>
    <w:rsid w:val="00F371BF"/>
    <w:rsid w:val="00F4068E"/>
    <w:rsid w:val="00F436EE"/>
    <w:rsid w:val="00F43D2C"/>
    <w:rsid w:val="00F47C33"/>
    <w:rsid w:val="00F525C8"/>
    <w:rsid w:val="00F54AEE"/>
    <w:rsid w:val="00F727F3"/>
    <w:rsid w:val="00F76FA8"/>
    <w:rsid w:val="00F80E15"/>
    <w:rsid w:val="00F82F7B"/>
    <w:rsid w:val="00F83A75"/>
    <w:rsid w:val="00F91D2B"/>
    <w:rsid w:val="00F92F03"/>
    <w:rsid w:val="00FA1946"/>
    <w:rsid w:val="00FA2E04"/>
    <w:rsid w:val="00FA7AA3"/>
    <w:rsid w:val="00FB0144"/>
    <w:rsid w:val="00FB21A6"/>
    <w:rsid w:val="00FB569F"/>
    <w:rsid w:val="00FC005C"/>
    <w:rsid w:val="00FC2AF3"/>
    <w:rsid w:val="00FC4CFB"/>
    <w:rsid w:val="00FD48A3"/>
    <w:rsid w:val="00FD5A44"/>
    <w:rsid w:val="00FE2196"/>
    <w:rsid w:val="00FE3864"/>
    <w:rsid w:val="00FE7C86"/>
    <w:rsid w:val="00FF1B09"/>
    <w:rsid w:val="00FF2BD8"/>
    <w:rsid w:val="00FF2EF3"/>
    <w:rsid w:val="00FF3BF0"/>
    <w:rsid w:val="00FF4BA7"/>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3F457"/>
  <w15:docId w15:val="{302EEC5A-379F-45C1-80CD-58F49C140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72B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72B7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72B77"/>
    <w:rPr>
      <w:sz w:val="20"/>
      <w:szCs w:val="20"/>
    </w:rPr>
  </w:style>
  <w:style w:type="character" w:styleId="FootnoteReference">
    <w:name w:val="footnote reference"/>
    <w:basedOn w:val="DefaultParagraphFont"/>
    <w:uiPriority w:val="99"/>
    <w:semiHidden/>
    <w:unhideWhenUsed/>
    <w:rsid w:val="00072B77"/>
    <w:rPr>
      <w:vertAlign w:val="superscript"/>
    </w:rPr>
  </w:style>
  <w:style w:type="paragraph" w:styleId="BalloonText">
    <w:name w:val="Balloon Text"/>
    <w:basedOn w:val="Normal"/>
    <w:link w:val="BalloonTextChar"/>
    <w:uiPriority w:val="99"/>
    <w:semiHidden/>
    <w:unhideWhenUsed/>
    <w:rsid w:val="00072B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2B77"/>
    <w:rPr>
      <w:rFonts w:ascii="Tahoma" w:hAnsi="Tahoma" w:cs="Tahoma"/>
      <w:sz w:val="16"/>
      <w:szCs w:val="16"/>
    </w:rPr>
  </w:style>
  <w:style w:type="paragraph" w:styleId="ListParagraph">
    <w:name w:val="List Paragraph"/>
    <w:basedOn w:val="Normal"/>
    <w:uiPriority w:val="34"/>
    <w:qFormat/>
    <w:rsid w:val="006D5D7C"/>
    <w:pPr>
      <w:ind w:left="720"/>
      <w:contextualSpacing/>
    </w:pPr>
  </w:style>
  <w:style w:type="table" w:styleId="TableGrid">
    <w:name w:val="Table Grid"/>
    <w:basedOn w:val="TableNormal"/>
    <w:uiPriority w:val="59"/>
    <w:rsid w:val="000570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86323"/>
    <w:rPr>
      <w:color w:val="0000FF" w:themeColor="hyperlink"/>
      <w:u w:val="single"/>
    </w:rPr>
  </w:style>
  <w:style w:type="paragraph" w:styleId="Header">
    <w:name w:val="header"/>
    <w:basedOn w:val="Normal"/>
    <w:link w:val="HeaderChar"/>
    <w:uiPriority w:val="99"/>
    <w:unhideWhenUsed/>
    <w:rsid w:val="00204FC7"/>
    <w:pPr>
      <w:tabs>
        <w:tab w:val="center" w:pos="4536"/>
        <w:tab w:val="right" w:pos="9072"/>
      </w:tabs>
      <w:spacing w:after="0" w:line="240" w:lineRule="auto"/>
    </w:pPr>
  </w:style>
  <w:style w:type="character" w:customStyle="1" w:styleId="HeaderChar">
    <w:name w:val="Header Char"/>
    <w:basedOn w:val="DefaultParagraphFont"/>
    <w:link w:val="Header"/>
    <w:uiPriority w:val="99"/>
    <w:rsid w:val="00204FC7"/>
  </w:style>
  <w:style w:type="paragraph" w:styleId="Footer">
    <w:name w:val="footer"/>
    <w:basedOn w:val="Normal"/>
    <w:link w:val="FooterChar"/>
    <w:uiPriority w:val="99"/>
    <w:unhideWhenUsed/>
    <w:rsid w:val="00204FC7"/>
    <w:pPr>
      <w:tabs>
        <w:tab w:val="center" w:pos="4536"/>
        <w:tab w:val="right" w:pos="9072"/>
      </w:tabs>
      <w:spacing w:after="0" w:line="240" w:lineRule="auto"/>
    </w:pPr>
  </w:style>
  <w:style w:type="character" w:customStyle="1" w:styleId="FooterChar">
    <w:name w:val="Footer Char"/>
    <w:basedOn w:val="DefaultParagraphFont"/>
    <w:link w:val="Footer"/>
    <w:uiPriority w:val="99"/>
    <w:rsid w:val="00204FC7"/>
  </w:style>
  <w:style w:type="paragraph" w:styleId="CommentText">
    <w:name w:val="annotation text"/>
    <w:basedOn w:val="Normal"/>
    <w:link w:val="CommentTextChar"/>
    <w:uiPriority w:val="99"/>
    <w:semiHidden/>
    <w:unhideWhenUsed/>
    <w:rsid w:val="004845FF"/>
    <w:pPr>
      <w:spacing w:line="240" w:lineRule="auto"/>
    </w:pPr>
    <w:rPr>
      <w:sz w:val="20"/>
      <w:szCs w:val="20"/>
    </w:rPr>
  </w:style>
  <w:style w:type="character" w:customStyle="1" w:styleId="CommentTextChar">
    <w:name w:val="Comment Text Char"/>
    <w:basedOn w:val="DefaultParagraphFont"/>
    <w:link w:val="CommentText"/>
    <w:uiPriority w:val="99"/>
    <w:semiHidden/>
    <w:rsid w:val="004845FF"/>
    <w:rPr>
      <w:sz w:val="20"/>
      <w:szCs w:val="20"/>
    </w:rPr>
  </w:style>
  <w:style w:type="character" w:styleId="CommentReference">
    <w:name w:val="annotation reference"/>
    <w:basedOn w:val="DefaultParagraphFont"/>
    <w:uiPriority w:val="99"/>
    <w:semiHidden/>
    <w:unhideWhenUsed/>
    <w:rsid w:val="00CE46AB"/>
    <w:rPr>
      <w:sz w:val="16"/>
      <w:szCs w:val="16"/>
    </w:rPr>
  </w:style>
  <w:style w:type="paragraph" w:styleId="CommentSubject">
    <w:name w:val="annotation subject"/>
    <w:basedOn w:val="CommentText"/>
    <w:next w:val="CommentText"/>
    <w:link w:val="CommentSubjectChar"/>
    <w:uiPriority w:val="99"/>
    <w:semiHidden/>
    <w:unhideWhenUsed/>
    <w:rsid w:val="00CE46AB"/>
    <w:rPr>
      <w:b/>
      <w:bCs/>
    </w:rPr>
  </w:style>
  <w:style w:type="character" w:customStyle="1" w:styleId="CommentSubjectChar">
    <w:name w:val="Comment Subject Char"/>
    <w:basedOn w:val="CommentTextChar"/>
    <w:link w:val="CommentSubject"/>
    <w:uiPriority w:val="99"/>
    <w:semiHidden/>
    <w:rsid w:val="00CE46AB"/>
    <w:rPr>
      <w:b/>
      <w:bCs/>
      <w:sz w:val="20"/>
      <w:szCs w:val="20"/>
    </w:rPr>
  </w:style>
  <w:style w:type="character" w:customStyle="1" w:styleId="apple-converted-space">
    <w:name w:val="apple-converted-space"/>
    <w:basedOn w:val="DefaultParagraphFont"/>
    <w:rsid w:val="00D128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433007">
      <w:bodyDiv w:val="1"/>
      <w:marLeft w:val="0"/>
      <w:marRight w:val="0"/>
      <w:marTop w:val="0"/>
      <w:marBottom w:val="0"/>
      <w:divBdr>
        <w:top w:val="none" w:sz="0" w:space="0" w:color="auto"/>
        <w:left w:val="none" w:sz="0" w:space="0" w:color="auto"/>
        <w:bottom w:val="none" w:sz="0" w:space="0" w:color="auto"/>
        <w:right w:val="none" w:sz="0" w:space="0" w:color="auto"/>
      </w:divBdr>
    </w:div>
    <w:div w:id="532226684">
      <w:bodyDiv w:val="1"/>
      <w:marLeft w:val="0"/>
      <w:marRight w:val="0"/>
      <w:marTop w:val="0"/>
      <w:marBottom w:val="0"/>
      <w:divBdr>
        <w:top w:val="none" w:sz="0" w:space="0" w:color="auto"/>
        <w:left w:val="none" w:sz="0" w:space="0" w:color="auto"/>
        <w:bottom w:val="none" w:sz="0" w:space="0" w:color="auto"/>
        <w:right w:val="none" w:sz="0" w:space="0" w:color="auto"/>
      </w:divBdr>
    </w:div>
    <w:div w:id="880167685">
      <w:bodyDiv w:val="1"/>
      <w:marLeft w:val="0"/>
      <w:marRight w:val="0"/>
      <w:marTop w:val="0"/>
      <w:marBottom w:val="0"/>
      <w:divBdr>
        <w:top w:val="none" w:sz="0" w:space="0" w:color="auto"/>
        <w:left w:val="none" w:sz="0" w:space="0" w:color="auto"/>
        <w:bottom w:val="none" w:sz="0" w:space="0" w:color="auto"/>
        <w:right w:val="none" w:sz="0" w:space="0" w:color="auto"/>
      </w:divBdr>
    </w:div>
    <w:div w:id="923148884">
      <w:bodyDiv w:val="1"/>
      <w:marLeft w:val="0"/>
      <w:marRight w:val="0"/>
      <w:marTop w:val="0"/>
      <w:marBottom w:val="0"/>
      <w:divBdr>
        <w:top w:val="none" w:sz="0" w:space="0" w:color="auto"/>
        <w:left w:val="none" w:sz="0" w:space="0" w:color="auto"/>
        <w:bottom w:val="none" w:sz="0" w:space="0" w:color="auto"/>
        <w:right w:val="none" w:sz="0" w:space="0" w:color="auto"/>
      </w:divBdr>
    </w:div>
    <w:div w:id="968702053">
      <w:bodyDiv w:val="1"/>
      <w:marLeft w:val="0"/>
      <w:marRight w:val="0"/>
      <w:marTop w:val="0"/>
      <w:marBottom w:val="0"/>
      <w:divBdr>
        <w:top w:val="none" w:sz="0" w:space="0" w:color="auto"/>
        <w:left w:val="none" w:sz="0" w:space="0" w:color="auto"/>
        <w:bottom w:val="none" w:sz="0" w:space="0" w:color="auto"/>
        <w:right w:val="none" w:sz="0" w:space="0" w:color="auto"/>
      </w:divBdr>
    </w:div>
    <w:div w:id="1136990837">
      <w:bodyDiv w:val="1"/>
      <w:marLeft w:val="0"/>
      <w:marRight w:val="0"/>
      <w:marTop w:val="0"/>
      <w:marBottom w:val="0"/>
      <w:divBdr>
        <w:top w:val="none" w:sz="0" w:space="0" w:color="auto"/>
        <w:left w:val="none" w:sz="0" w:space="0" w:color="auto"/>
        <w:bottom w:val="none" w:sz="0" w:space="0" w:color="auto"/>
        <w:right w:val="none" w:sz="0" w:space="0" w:color="auto"/>
      </w:divBdr>
    </w:div>
    <w:div w:id="2027249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11615A-5294-41E3-89A0-803C56EA5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430</Words>
  <Characters>2457</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Sigríður Hanna Ingólfsdóttir</dc:creator>
  <cp:lastModifiedBy>Stefán Vilbergsson</cp:lastModifiedBy>
  <cp:revision>2</cp:revision>
  <cp:lastPrinted>2017-04-06T14:36:00Z</cp:lastPrinted>
  <dcterms:created xsi:type="dcterms:W3CDTF">2017-04-06T14:36:00Z</dcterms:created>
  <dcterms:modified xsi:type="dcterms:W3CDTF">2017-04-06T14:36:00Z</dcterms:modified>
</cp:coreProperties>
</file>